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C2" w:rsidRDefault="003A0928" w:rsidP="00550086">
      <w:pPr>
        <w:pStyle w:val="Corpodeltesto"/>
        <w:ind w:left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272415</wp:posOffset>
            </wp:positionV>
            <wp:extent cx="783590" cy="747395"/>
            <wp:effectExtent l="19050" t="0" r="0" b="0"/>
            <wp:wrapNone/>
            <wp:docPr id="6" name="Immagine 5" descr="cittas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taslow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5410835</wp:posOffset>
            </wp:positionH>
            <wp:positionV relativeFrom="paragraph">
              <wp:posOffset>439420</wp:posOffset>
            </wp:positionV>
            <wp:extent cx="974725" cy="540385"/>
            <wp:effectExtent l="19050" t="0" r="0" b="0"/>
            <wp:wrapNone/>
            <wp:docPr id="4" name="Immagine 3" descr="18242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242preview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790578" cy="1089716"/>
            <wp:effectExtent l="19050" t="0" r="9522" b="0"/>
            <wp:docPr id="2" name="Immagine 1" descr="487676_541751535870084_213077462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7676_541751535870084_2130774626_n.p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655" t="1290"/>
                    <a:stretch>
                      <a:fillRect/>
                    </a:stretch>
                  </pic:blipFill>
                  <pic:spPr>
                    <a:xfrm>
                      <a:off x="0" y="0"/>
                      <a:ext cx="791519" cy="1091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9C2" w:rsidRDefault="008E59C2">
      <w:pPr>
        <w:pStyle w:val="Corpodeltesto"/>
        <w:ind w:left="0"/>
        <w:jc w:val="left"/>
        <w:rPr>
          <w:rFonts w:ascii="Times New Roman"/>
          <w:sz w:val="7"/>
        </w:rPr>
      </w:pPr>
    </w:p>
    <w:p w:rsidR="008E59C2" w:rsidRPr="003A0928" w:rsidRDefault="009452CC">
      <w:pPr>
        <w:pStyle w:val="Titolo"/>
        <w:rPr>
          <w:rFonts w:ascii="Century Gothic" w:hAnsi="Century Gothic"/>
        </w:rPr>
      </w:pPr>
      <w:r w:rsidRPr="003A0928">
        <w:rPr>
          <w:rFonts w:ascii="Century Gothic" w:hAnsi="Century Gothic"/>
        </w:rPr>
        <w:t>C O M</w:t>
      </w:r>
      <w:r w:rsidRPr="003A0928">
        <w:rPr>
          <w:rFonts w:ascii="Century Gothic" w:hAnsi="Century Gothic"/>
          <w:spacing w:val="-1"/>
        </w:rPr>
        <w:t xml:space="preserve"> </w:t>
      </w:r>
      <w:r w:rsidRPr="003A0928">
        <w:rPr>
          <w:rFonts w:ascii="Century Gothic" w:hAnsi="Century Gothic"/>
        </w:rPr>
        <w:t>U N</w:t>
      </w:r>
      <w:r w:rsidRPr="003A0928">
        <w:rPr>
          <w:rFonts w:ascii="Century Gothic" w:hAnsi="Century Gothic"/>
          <w:spacing w:val="-1"/>
        </w:rPr>
        <w:t xml:space="preserve"> </w:t>
      </w:r>
      <w:r w:rsidRPr="003A0928">
        <w:rPr>
          <w:rFonts w:ascii="Century Gothic" w:hAnsi="Century Gothic"/>
        </w:rPr>
        <w:t>E  D</w:t>
      </w:r>
      <w:r w:rsidRPr="003A0928">
        <w:rPr>
          <w:rFonts w:ascii="Century Gothic" w:hAnsi="Century Gothic"/>
          <w:spacing w:val="-2"/>
        </w:rPr>
        <w:t xml:space="preserve"> </w:t>
      </w:r>
      <w:r w:rsidRPr="003A0928">
        <w:rPr>
          <w:rFonts w:ascii="Century Gothic" w:hAnsi="Century Gothic"/>
        </w:rPr>
        <w:t>I</w:t>
      </w:r>
      <w:r w:rsidRPr="003A0928">
        <w:rPr>
          <w:rFonts w:ascii="Century Gothic" w:hAnsi="Century Gothic"/>
          <w:spacing w:val="85"/>
        </w:rPr>
        <w:t xml:space="preserve"> </w:t>
      </w:r>
      <w:r w:rsidR="003A0928" w:rsidRPr="003A0928">
        <w:rPr>
          <w:rFonts w:ascii="Century Gothic" w:hAnsi="Century Gothic"/>
        </w:rPr>
        <w:t>PENNE</w:t>
      </w:r>
    </w:p>
    <w:p w:rsidR="008E59C2" w:rsidRPr="003A0928" w:rsidRDefault="009452CC" w:rsidP="00550086">
      <w:pPr>
        <w:pStyle w:val="Corpodeltesto"/>
        <w:ind w:left="2858" w:right="2965"/>
        <w:jc w:val="center"/>
        <w:rPr>
          <w:rFonts w:ascii="Century Gothic" w:hAnsi="Century Gothic"/>
        </w:rPr>
      </w:pPr>
      <w:r w:rsidRPr="003A0928">
        <w:rPr>
          <w:rFonts w:ascii="Century Gothic" w:hAnsi="Century Gothic"/>
        </w:rPr>
        <w:t>Provincia</w:t>
      </w:r>
      <w:r w:rsidRPr="003A0928">
        <w:rPr>
          <w:rFonts w:ascii="Century Gothic" w:hAnsi="Century Gothic"/>
          <w:spacing w:val="-3"/>
        </w:rPr>
        <w:t xml:space="preserve"> </w:t>
      </w:r>
      <w:r w:rsidRPr="003A0928">
        <w:rPr>
          <w:rFonts w:ascii="Century Gothic" w:hAnsi="Century Gothic"/>
        </w:rPr>
        <w:t>di</w:t>
      </w:r>
      <w:r w:rsidRPr="003A0928">
        <w:rPr>
          <w:rFonts w:ascii="Century Gothic" w:hAnsi="Century Gothic"/>
          <w:spacing w:val="-4"/>
        </w:rPr>
        <w:t xml:space="preserve"> </w:t>
      </w:r>
      <w:r w:rsidR="003A0928" w:rsidRPr="003A0928">
        <w:rPr>
          <w:rFonts w:ascii="Century Gothic" w:hAnsi="Century Gothic"/>
        </w:rPr>
        <w:t>Pescara</w:t>
      </w:r>
    </w:p>
    <w:p w:rsidR="00550086" w:rsidRDefault="009452CC" w:rsidP="00550086">
      <w:pPr>
        <w:ind w:left="2858" w:right="2969"/>
        <w:jc w:val="center"/>
        <w:rPr>
          <w:rFonts w:ascii="Century Gothic" w:hAnsi="Century Gothic"/>
          <w:sz w:val="2"/>
        </w:rPr>
      </w:pPr>
      <w:r w:rsidRPr="003A0928">
        <w:rPr>
          <w:rFonts w:ascii="Century Gothic" w:hAnsi="Century Gothic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086" w:rsidRDefault="00550086" w:rsidP="00550086">
      <w:pPr>
        <w:ind w:left="2858" w:right="2969"/>
        <w:jc w:val="center"/>
        <w:rPr>
          <w:rFonts w:ascii="Century Gothic" w:hAnsi="Century Gothic"/>
          <w:sz w:val="2"/>
        </w:rPr>
      </w:pPr>
    </w:p>
    <w:p w:rsidR="00550086" w:rsidRDefault="00550086" w:rsidP="00550086">
      <w:pPr>
        <w:ind w:left="2858" w:right="2969"/>
        <w:jc w:val="center"/>
        <w:rPr>
          <w:rFonts w:ascii="Century Gothic" w:hAnsi="Century Gothic"/>
          <w:sz w:val="2"/>
        </w:rPr>
      </w:pPr>
    </w:p>
    <w:p w:rsidR="00550086" w:rsidRDefault="00550086" w:rsidP="00550086">
      <w:pPr>
        <w:ind w:left="2858" w:right="2969"/>
        <w:jc w:val="center"/>
        <w:rPr>
          <w:rFonts w:ascii="Century Gothic" w:hAnsi="Century Gothic"/>
          <w:sz w:val="2"/>
        </w:rPr>
      </w:pPr>
    </w:p>
    <w:p w:rsidR="00550086" w:rsidRDefault="00550086" w:rsidP="00550086">
      <w:pPr>
        <w:ind w:left="2858" w:right="2969"/>
        <w:jc w:val="center"/>
        <w:rPr>
          <w:rFonts w:ascii="Century Gothic" w:hAnsi="Century Gothic"/>
          <w:sz w:val="2"/>
        </w:rPr>
      </w:pPr>
    </w:p>
    <w:p w:rsidR="00550086" w:rsidRDefault="00550086" w:rsidP="00550086">
      <w:pPr>
        <w:ind w:left="2858" w:right="2969"/>
        <w:jc w:val="center"/>
        <w:rPr>
          <w:rFonts w:ascii="Century Gothic" w:hAnsi="Century Gothic"/>
          <w:sz w:val="2"/>
        </w:rPr>
      </w:pPr>
    </w:p>
    <w:p w:rsidR="003A0928" w:rsidRPr="00550086" w:rsidRDefault="003A0928" w:rsidP="00550086">
      <w:pPr>
        <w:ind w:left="851" w:right="985"/>
        <w:jc w:val="center"/>
        <w:rPr>
          <w:rFonts w:ascii="Century Gothic" w:hAnsi="Century Gothic"/>
          <w:sz w:val="2"/>
        </w:rPr>
      </w:pPr>
      <w:r>
        <w:rPr>
          <w:rFonts w:ascii="Century Gothic" w:hAnsi="Century Gothic"/>
          <w:color w:val="1E2711"/>
          <w:sz w:val="16"/>
          <w:szCs w:val="16"/>
        </w:rPr>
        <w:t>telefono: (+39) 085 821671 - Fax: (+39) 085 8279045 - pec: protocollo@pec.comune.penne.pe.it</w:t>
      </w:r>
    </w:p>
    <w:p w:rsidR="008E59C2" w:rsidRPr="003A0928" w:rsidRDefault="009452CC" w:rsidP="00550086">
      <w:pPr>
        <w:spacing w:before="1"/>
        <w:ind w:left="851" w:right="985"/>
        <w:jc w:val="center"/>
        <w:rPr>
          <w:rFonts w:ascii="Century Gothic" w:hAnsi="Century Gothic"/>
          <w:color w:val="1E2711"/>
          <w:sz w:val="16"/>
          <w:szCs w:val="16"/>
        </w:rPr>
      </w:pPr>
      <w:r w:rsidRPr="003A0928">
        <w:rPr>
          <w:rFonts w:ascii="Century Gothic" w:hAnsi="Century Gothic"/>
          <w:color w:val="1E2711"/>
          <w:sz w:val="16"/>
          <w:szCs w:val="16"/>
        </w:rPr>
        <w:t xml:space="preserve">sito: </w:t>
      </w:r>
      <w:hyperlink r:id="rId11">
        <w:r w:rsidRPr="003A0928">
          <w:rPr>
            <w:rFonts w:ascii="Century Gothic" w:hAnsi="Century Gothic"/>
            <w:color w:val="1E2711"/>
            <w:sz w:val="16"/>
            <w:szCs w:val="16"/>
          </w:rPr>
          <w:t>www.comune.</w:t>
        </w:r>
        <w:r w:rsidR="003A0928">
          <w:rPr>
            <w:rFonts w:ascii="Century Gothic" w:hAnsi="Century Gothic"/>
            <w:color w:val="1E2711"/>
            <w:sz w:val="16"/>
            <w:szCs w:val="16"/>
          </w:rPr>
          <w:t>penne</w:t>
        </w:r>
        <w:r w:rsidRPr="003A0928">
          <w:rPr>
            <w:rFonts w:ascii="Century Gothic" w:hAnsi="Century Gothic"/>
            <w:color w:val="1E2711"/>
            <w:sz w:val="16"/>
            <w:szCs w:val="16"/>
          </w:rPr>
          <w:t>.p</w:t>
        </w:r>
        <w:r w:rsidR="003A0928">
          <w:rPr>
            <w:rFonts w:ascii="Century Gothic" w:hAnsi="Century Gothic"/>
            <w:color w:val="1E2711"/>
            <w:sz w:val="16"/>
            <w:szCs w:val="16"/>
          </w:rPr>
          <w:t>e</w:t>
        </w:r>
        <w:r w:rsidRPr="003A0928">
          <w:rPr>
            <w:rFonts w:ascii="Century Gothic" w:hAnsi="Century Gothic"/>
            <w:color w:val="1E2711"/>
            <w:sz w:val="16"/>
            <w:szCs w:val="16"/>
          </w:rPr>
          <w:t>.it</w:t>
        </w:r>
      </w:hyperlink>
      <w:r w:rsidR="003A0928">
        <w:rPr>
          <w:rFonts w:ascii="Century Gothic" w:hAnsi="Century Gothic"/>
          <w:color w:val="1E2711"/>
          <w:sz w:val="16"/>
          <w:szCs w:val="16"/>
        </w:rPr>
        <w:t xml:space="preserve"> </w:t>
      </w:r>
    </w:p>
    <w:p w:rsidR="008E59C2" w:rsidRDefault="008E59C2" w:rsidP="00550086">
      <w:pPr>
        <w:pStyle w:val="Corpodeltesto"/>
        <w:spacing w:line="480" w:lineRule="auto"/>
        <w:ind w:left="0"/>
        <w:jc w:val="left"/>
        <w:rPr>
          <w:sz w:val="20"/>
        </w:rPr>
      </w:pPr>
    </w:p>
    <w:p w:rsidR="008E59C2" w:rsidRDefault="008E59C2">
      <w:pPr>
        <w:pStyle w:val="Corpodeltesto"/>
        <w:spacing w:before="9"/>
        <w:ind w:left="0"/>
        <w:jc w:val="left"/>
        <w:rPr>
          <w:sz w:val="16"/>
        </w:rPr>
      </w:pPr>
    </w:p>
    <w:p w:rsidR="003A0928" w:rsidRPr="0021575C" w:rsidRDefault="00DA654D" w:rsidP="000F7B07">
      <w:pPr>
        <w:spacing w:before="40"/>
        <w:ind w:right="-7"/>
        <w:jc w:val="center"/>
        <w:rPr>
          <w:rFonts w:ascii="Century Gothic" w:hAnsi="Century Gothic" w:cs="Arial"/>
          <w:b/>
          <w:sz w:val="44"/>
        </w:rPr>
      </w:pPr>
      <w:r>
        <w:rPr>
          <w:rFonts w:ascii="Century Gothic" w:hAnsi="Century Gothic" w:cs="Arial"/>
          <w:b/>
          <w:sz w:val="44"/>
        </w:rPr>
        <w:t>MANIFESTAZIONE DI INTERESSE</w:t>
      </w:r>
    </w:p>
    <w:p w:rsidR="00DA654D" w:rsidRDefault="00DA654D" w:rsidP="00DA654D">
      <w:pPr>
        <w:spacing w:before="40"/>
        <w:ind w:right="-7"/>
        <w:jc w:val="center"/>
        <w:rPr>
          <w:rFonts w:ascii="Century Gothic" w:hAnsi="Century Gothic" w:cs="Arial"/>
          <w:b/>
          <w:sz w:val="28"/>
        </w:rPr>
      </w:pPr>
      <w:r>
        <w:rPr>
          <w:rFonts w:ascii="Century Gothic" w:hAnsi="Century Gothic" w:cs="Arial"/>
          <w:b/>
          <w:sz w:val="28"/>
        </w:rPr>
        <w:t>ALLA CESSIONE ANCHE A PREZZO SIMBOLICO</w:t>
      </w:r>
    </w:p>
    <w:p w:rsidR="00DA654D" w:rsidRDefault="00DA654D" w:rsidP="00DA654D">
      <w:pPr>
        <w:spacing w:before="40"/>
        <w:ind w:right="-7"/>
        <w:jc w:val="center"/>
        <w:rPr>
          <w:rFonts w:ascii="Century Gothic" w:hAnsi="Century Gothic" w:cs="Arial"/>
          <w:b/>
          <w:sz w:val="28"/>
        </w:rPr>
      </w:pPr>
      <w:r>
        <w:rPr>
          <w:rFonts w:ascii="Century Gothic" w:hAnsi="Century Gothic" w:cs="Arial"/>
          <w:b/>
          <w:sz w:val="28"/>
        </w:rPr>
        <w:t>DI IMMOBILI DI PROPRIETA' SITUATI NEL CENTRO STORICO DEL COMUNE</w:t>
      </w:r>
    </w:p>
    <w:p w:rsidR="003A0928" w:rsidRDefault="0065481E" w:rsidP="000F7B07">
      <w:pPr>
        <w:spacing w:before="40"/>
        <w:ind w:right="-7"/>
        <w:jc w:val="center"/>
        <w:rPr>
          <w:rFonts w:ascii="Century Gothic" w:hAnsi="Century Gothic" w:cs="Arial"/>
          <w:b/>
          <w:sz w:val="28"/>
        </w:rPr>
      </w:pPr>
      <w:r>
        <w:rPr>
          <w:rFonts w:ascii="Century Gothic" w:hAnsi="Century Gothic" w:cs="Arial"/>
          <w:b/>
          <w:spacing w:val="-3"/>
          <w:sz w:val="28"/>
        </w:rPr>
        <w:t>INERENTE L'INIZIATIVA</w:t>
      </w:r>
    </w:p>
    <w:p w:rsidR="008E59C2" w:rsidRDefault="003A0928" w:rsidP="000F7B07">
      <w:pPr>
        <w:spacing w:before="40"/>
        <w:ind w:right="-7"/>
        <w:jc w:val="center"/>
        <w:rPr>
          <w:rFonts w:ascii="Century Gothic" w:hAnsi="Century Gothic" w:cs="Arial"/>
          <w:b/>
          <w:sz w:val="36"/>
        </w:rPr>
      </w:pPr>
      <w:r w:rsidRPr="000F7B07">
        <w:rPr>
          <w:rFonts w:ascii="Century Gothic" w:hAnsi="Century Gothic" w:cs="Arial"/>
          <w:b/>
          <w:sz w:val="36"/>
        </w:rPr>
        <w:t>"</w:t>
      </w:r>
      <w:r w:rsidR="009452CC" w:rsidRPr="000F7B07">
        <w:rPr>
          <w:rFonts w:ascii="Century Gothic" w:hAnsi="Century Gothic" w:cs="Arial"/>
          <w:b/>
          <w:sz w:val="36"/>
        </w:rPr>
        <w:t>CASE</w:t>
      </w:r>
      <w:r w:rsidR="009452CC" w:rsidRPr="000F7B07">
        <w:rPr>
          <w:rFonts w:ascii="Century Gothic" w:hAnsi="Century Gothic" w:cs="Arial"/>
          <w:b/>
          <w:spacing w:val="-2"/>
          <w:sz w:val="36"/>
        </w:rPr>
        <w:t xml:space="preserve"> </w:t>
      </w:r>
      <w:r w:rsidR="009452CC" w:rsidRPr="000F7B07">
        <w:rPr>
          <w:rFonts w:ascii="Century Gothic" w:hAnsi="Century Gothic" w:cs="Arial"/>
          <w:b/>
          <w:sz w:val="36"/>
        </w:rPr>
        <w:t>A</w:t>
      </w:r>
      <w:r w:rsidRPr="000F7B07">
        <w:rPr>
          <w:rFonts w:ascii="Century Gothic" w:hAnsi="Century Gothic" w:cs="Arial"/>
          <w:b/>
          <w:sz w:val="36"/>
        </w:rPr>
        <w:t>D</w:t>
      </w:r>
      <w:r w:rsidR="009452CC" w:rsidRPr="000F7B07">
        <w:rPr>
          <w:rFonts w:ascii="Century Gothic" w:hAnsi="Century Gothic" w:cs="Arial"/>
          <w:b/>
          <w:spacing w:val="-1"/>
          <w:sz w:val="36"/>
        </w:rPr>
        <w:t xml:space="preserve"> </w:t>
      </w:r>
      <w:r w:rsidRPr="000F7B07">
        <w:rPr>
          <w:rFonts w:ascii="Century Gothic" w:hAnsi="Century Gothic" w:cs="Arial"/>
          <w:b/>
          <w:spacing w:val="-1"/>
          <w:sz w:val="36"/>
        </w:rPr>
        <w:t>UN</w:t>
      </w:r>
      <w:r w:rsidR="009452CC" w:rsidRPr="000F7B07">
        <w:rPr>
          <w:rFonts w:ascii="Century Gothic" w:hAnsi="Century Gothic" w:cs="Arial"/>
          <w:b/>
          <w:spacing w:val="-2"/>
          <w:sz w:val="36"/>
        </w:rPr>
        <w:t xml:space="preserve"> </w:t>
      </w:r>
      <w:r w:rsidR="009452CC" w:rsidRPr="000F7B07">
        <w:rPr>
          <w:rFonts w:ascii="Century Gothic" w:hAnsi="Century Gothic" w:cs="Arial"/>
          <w:b/>
          <w:sz w:val="36"/>
        </w:rPr>
        <w:t>EURO</w:t>
      </w:r>
      <w:r w:rsidRPr="000F7B07">
        <w:rPr>
          <w:rFonts w:ascii="Century Gothic" w:hAnsi="Century Gothic" w:cs="Arial"/>
          <w:b/>
          <w:sz w:val="36"/>
        </w:rPr>
        <w:t xml:space="preserve"> NEL BORGO DI PENNE"</w:t>
      </w:r>
    </w:p>
    <w:p w:rsidR="00DF42EF" w:rsidRDefault="00DF42EF" w:rsidP="000F7B07">
      <w:pPr>
        <w:spacing w:before="40"/>
        <w:ind w:right="-7"/>
        <w:jc w:val="center"/>
        <w:rPr>
          <w:rFonts w:ascii="Century Gothic" w:hAnsi="Century Gothic" w:cs="Arial"/>
          <w:b/>
          <w:sz w:val="36"/>
        </w:rPr>
      </w:pPr>
    </w:p>
    <w:p w:rsidR="00DA654D" w:rsidRPr="0065481E" w:rsidRDefault="0065481E" w:rsidP="00DA654D">
      <w:pPr>
        <w:spacing w:line="360" w:lineRule="auto"/>
        <w:jc w:val="center"/>
        <w:rPr>
          <w:rFonts w:ascii="Century Gothic" w:hAnsi="Century Gothic"/>
          <w:szCs w:val="23"/>
        </w:rPr>
      </w:pPr>
      <w:r w:rsidRPr="0065481E">
        <w:rPr>
          <w:rFonts w:ascii="Century Gothic" w:hAnsi="Century Gothic"/>
          <w:szCs w:val="23"/>
        </w:rPr>
        <w:t xml:space="preserve"> </w:t>
      </w:r>
      <w:r w:rsidR="00DA654D" w:rsidRPr="0065481E">
        <w:rPr>
          <w:rFonts w:ascii="Century Gothic" w:hAnsi="Century Gothic"/>
          <w:szCs w:val="23"/>
        </w:rPr>
        <w:t>(Dichiarazione sostitutiva di atto di notorietà ai sensi dell’art.47 del DPR n.445/2000 e s.m.i.)</w:t>
      </w:r>
    </w:p>
    <w:p w:rsidR="00DA654D" w:rsidRPr="0065481E" w:rsidRDefault="00DA654D" w:rsidP="00DA654D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DA654D" w:rsidRPr="0065481E" w:rsidRDefault="00DA654D" w:rsidP="0065481E">
      <w:pPr>
        <w:spacing w:line="360" w:lineRule="auto"/>
        <w:ind w:left="6372" w:firstLine="7"/>
        <w:jc w:val="right"/>
        <w:rPr>
          <w:rFonts w:ascii="Century Gothic" w:hAnsi="Century Gothic"/>
          <w:sz w:val="28"/>
          <w:szCs w:val="28"/>
          <w:u w:val="single"/>
        </w:rPr>
      </w:pPr>
      <w:r w:rsidRPr="0065481E">
        <w:rPr>
          <w:rFonts w:ascii="Century Gothic" w:hAnsi="Century Gothic"/>
          <w:b/>
          <w:sz w:val="28"/>
          <w:szCs w:val="28"/>
          <w:u w:val="single"/>
        </w:rPr>
        <w:t>ALLEGATO A</w:t>
      </w:r>
    </w:p>
    <w:p w:rsidR="00DA654D" w:rsidRPr="0065481E" w:rsidRDefault="00DA654D" w:rsidP="0065481E">
      <w:pPr>
        <w:spacing w:line="360" w:lineRule="auto"/>
        <w:ind w:left="6372" w:firstLine="7"/>
        <w:jc w:val="right"/>
        <w:rPr>
          <w:rFonts w:ascii="Century Gothic" w:hAnsi="Century Gothic"/>
          <w:b/>
          <w:i/>
          <w:sz w:val="23"/>
          <w:szCs w:val="23"/>
        </w:rPr>
      </w:pPr>
      <w:r w:rsidRPr="0065481E">
        <w:rPr>
          <w:rFonts w:ascii="Century Gothic" w:hAnsi="Century Gothic"/>
          <w:b/>
          <w:i/>
          <w:sz w:val="23"/>
          <w:szCs w:val="23"/>
        </w:rPr>
        <w:t xml:space="preserve">AL COMUNE DI </w:t>
      </w:r>
      <w:r w:rsidR="0065481E">
        <w:rPr>
          <w:rFonts w:ascii="Century Gothic" w:hAnsi="Century Gothic"/>
          <w:b/>
          <w:i/>
          <w:sz w:val="23"/>
          <w:szCs w:val="23"/>
        </w:rPr>
        <w:t>PENNE (PE)</w:t>
      </w:r>
    </w:p>
    <w:tbl>
      <w:tblPr>
        <w:tblStyle w:val="Grigliatabella"/>
        <w:tblW w:w="0" w:type="auto"/>
        <w:tblLook w:val="04A0"/>
      </w:tblPr>
      <w:tblGrid>
        <w:gridCol w:w="2235"/>
        <w:gridCol w:w="3260"/>
        <w:gridCol w:w="1417"/>
        <w:gridCol w:w="709"/>
        <w:gridCol w:w="2157"/>
      </w:tblGrid>
      <w:tr w:rsidR="00DA654D" w:rsidTr="00DA654D">
        <w:trPr>
          <w:trHeight w:hRule="exact"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Default="00DA654D">
            <w:pPr>
              <w:widowControl w:val="0"/>
              <w:suppressAutoHyphens/>
              <w:rPr>
                <w:rFonts w:asciiTheme="minorHAnsi" w:eastAsia="Times New Roman" w:hAnsiTheme="minorHAnsi" w:cs="Times New Roman"/>
                <w:lang w:eastAsia="zh-CN"/>
              </w:rPr>
            </w:pPr>
            <w:r>
              <w:rPr>
                <w:rFonts w:asciiTheme="minorHAnsi" w:hAnsiTheme="minorHAnsi"/>
              </w:rPr>
              <w:t>Il sottoscritto</w:t>
            </w:r>
          </w:p>
        </w:tc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Default="00DA654D">
            <w:pPr>
              <w:widowControl w:val="0"/>
              <w:suppressAutoHyphens/>
              <w:rPr>
                <w:rFonts w:asciiTheme="minorHAnsi" w:eastAsia="Times New Roman" w:hAnsiTheme="minorHAnsi" w:cs="Times New Roman"/>
                <w:lang w:eastAsia="zh-CN"/>
              </w:rPr>
            </w:pPr>
          </w:p>
        </w:tc>
      </w:tr>
      <w:tr w:rsidR="00DA654D" w:rsidTr="00DA654D">
        <w:trPr>
          <w:trHeight w:hRule="exact"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Default="00DA654D">
            <w:pPr>
              <w:widowControl w:val="0"/>
              <w:suppressAutoHyphens/>
              <w:rPr>
                <w:rFonts w:asciiTheme="minorHAnsi" w:eastAsia="Times New Roman" w:hAnsiTheme="minorHAnsi" w:cs="Times New Roman"/>
                <w:lang w:eastAsia="zh-CN"/>
              </w:rPr>
            </w:pPr>
            <w:r>
              <w:rPr>
                <w:rFonts w:asciiTheme="minorHAnsi" w:hAnsiTheme="minorHAnsi"/>
              </w:rPr>
              <w:t>nato a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Default="00DA654D">
            <w:pPr>
              <w:widowControl w:val="0"/>
              <w:suppressAutoHyphens/>
              <w:rPr>
                <w:rFonts w:asciiTheme="minorHAnsi" w:eastAsia="Times New Roman" w:hAnsiTheme="minorHAnsi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Default="00DA654D">
            <w:pPr>
              <w:widowControl w:val="0"/>
              <w:suppressAutoHyphens/>
              <w:jc w:val="center"/>
              <w:rPr>
                <w:rFonts w:asciiTheme="minorHAnsi" w:eastAsia="Times New Roman" w:hAnsiTheme="minorHAnsi" w:cs="Times New Roman"/>
                <w:lang w:eastAsia="zh-CN"/>
              </w:rPr>
            </w:pPr>
            <w:r>
              <w:rPr>
                <w:rFonts w:asciiTheme="minorHAnsi" w:hAnsiTheme="minorHAnsi"/>
              </w:rPr>
              <w:t>il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Default="00DA654D">
            <w:pPr>
              <w:widowControl w:val="0"/>
              <w:suppressAutoHyphens/>
              <w:rPr>
                <w:rFonts w:asciiTheme="minorHAnsi" w:eastAsia="Times New Roman" w:hAnsiTheme="minorHAnsi" w:cs="Times New Roman"/>
                <w:lang w:eastAsia="zh-CN"/>
              </w:rPr>
            </w:pPr>
          </w:p>
        </w:tc>
      </w:tr>
      <w:tr w:rsidR="00DA654D" w:rsidTr="00DA654D">
        <w:trPr>
          <w:trHeight w:hRule="exact"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Default="00DA654D">
            <w:pPr>
              <w:widowControl w:val="0"/>
              <w:suppressAutoHyphens/>
              <w:rPr>
                <w:rFonts w:asciiTheme="minorHAnsi" w:eastAsia="Times New Roman" w:hAnsiTheme="minorHAnsi" w:cs="Times New Roman"/>
                <w:lang w:eastAsia="zh-CN"/>
              </w:rPr>
            </w:pPr>
            <w:r>
              <w:rPr>
                <w:rFonts w:asciiTheme="minorHAnsi" w:hAnsiTheme="minorHAnsi"/>
              </w:rPr>
              <w:t>Codice Fiscale</w:t>
            </w:r>
          </w:p>
        </w:tc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Default="00DA654D">
            <w:pPr>
              <w:widowControl w:val="0"/>
              <w:suppressAutoHyphens/>
              <w:rPr>
                <w:rFonts w:asciiTheme="minorHAnsi" w:eastAsia="Times New Roman" w:hAnsiTheme="minorHAnsi" w:cs="Times New Roman"/>
                <w:lang w:eastAsia="zh-CN"/>
              </w:rPr>
            </w:pPr>
          </w:p>
        </w:tc>
      </w:tr>
      <w:tr w:rsidR="00DA654D" w:rsidTr="00DA654D">
        <w:trPr>
          <w:trHeight w:hRule="exact"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Default="00DA654D">
            <w:pPr>
              <w:widowControl w:val="0"/>
              <w:suppressAutoHyphens/>
              <w:rPr>
                <w:rFonts w:asciiTheme="minorHAnsi" w:eastAsia="Times New Roman" w:hAnsiTheme="minorHAnsi" w:cs="Times New Roman"/>
                <w:lang w:eastAsia="zh-CN"/>
              </w:rPr>
            </w:pPr>
            <w:r>
              <w:rPr>
                <w:rFonts w:asciiTheme="minorHAnsi" w:hAnsiTheme="minorHAnsi"/>
              </w:rPr>
              <w:t>residente a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Default="00DA654D">
            <w:pPr>
              <w:widowControl w:val="0"/>
              <w:suppressAutoHyphens/>
              <w:rPr>
                <w:rFonts w:asciiTheme="minorHAnsi" w:eastAsia="Times New Roman" w:hAnsiTheme="minorHAnsi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Default="00DA654D">
            <w:pPr>
              <w:widowControl w:val="0"/>
              <w:suppressAutoHyphens/>
              <w:jc w:val="center"/>
              <w:rPr>
                <w:rFonts w:asciiTheme="minorHAnsi" w:eastAsia="Times New Roman" w:hAnsiTheme="minorHAnsi" w:cs="Times New Roman"/>
                <w:lang w:eastAsia="zh-CN"/>
              </w:rPr>
            </w:pPr>
            <w:r>
              <w:rPr>
                <w:rFonts w:asciiTheme="minorHAnsi" w:hAnsiTheme="minorHAnsi"/>
              </w:rPr>
              <w:t>CAP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Default="00DA654D">
            <w:pPr>
              <w:widowControl w:val="0"/>
              <w:suppressAutoHyphens/>
              <w:rPr>
                <w:rFonts w:asciiTheme="minorHAnsi" w:eastAsia="Times New Roman" w:hAnsiTheme="minorHAnsi" w:cs="Times New Roman"/>
                <w:lang w:eastAsia="zh-CN"/>
              </w:rPr>
            </w:pPr>
          </w:p>
        </w:tc>
      </w:tr>
      <w:tr w:rsidR="00DA654D" w:rsidTr="00DA654D">
        <w:trPr>
          <w:trHeight w:hRule="exact"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Default="00DA654D">
            <w:pPr>
              <w:widowControl w:val="0"/>
              <w:suppressAutoHyphens/>
              <w:rPr>
                <w:rFonts w:asciiTheme="minorHAnsi" w:eastAsia="Times New Roman" w:hAnsiTheme="minorHAnsi" w:cs="Times New Roman"/>
                <w:lang w:eastAsia="zh-CN"/>
              </w:rPr>
            </w:pPr>
            <w:r>
              <w:rPr>
                <w:rFonts w:asciiTheme="minorHAnsi" w:hAnsiTheme="minorHAnsi"/>
              </w:rPr>
              <w:t>in Via/Piazza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Default="00DA654D">
            <w:pPr>
              <w:widowControl w:val="0"/>
              <w:suppressAutoHyphens/>
              <w:rPr>
                <w:rFonts w:asciiTheme="minorHAnsi" w:eastAsia="Times New Roman" w:hAnsiTheme="minorHAnsi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Default="00DA654D">
            <w:pPr>
              <w:widowControl w:val="0"/>
              <w:suppressAutoHyphens/>
              <w:jc w:val="center"/>
              <w:rPr>
                <w:rFonts w:asciiTheme="minorHAnsi" w:eastAsia="Times New Roman" w:hAnsiTheme="minorHAnsi" w:cs="Times New Roman"/>
                <w:lang w:eastAsia="zh-CN"/>
              </w:rPr>
            </w:pPr>
            <w:r>
              <w:rPr>
                <w:rFonts w:asciiTheme="minorHAnsi" w:hAnsiTheme="minorHAnsi"/>
              </w:rPr>
              <w:t>n.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Default="00DA654D">
            <w:pPr>
              <w:widowControl w:val="0"/>
              <w:suppressAutoHyphens/>
              <w:rPr>
                <w:rFonts w:asciiTheme="minorHAnsi" w:eastAsia="Times New Roman" w:hAnsiTheme="minorHAnsi" w:cs="Times New Roman"/>
                <w:lang w:eastAsia="zh-CN"/>
              </w:rPr>
            </w:pPr>
          </w:p>
        </w:tc>
      </w:tr>
      <w:tr w:rsidR="00DA654D" w:rsidTr="00DA654D">
        <w:trPr>
          <w:trHeight w:hRule="exact"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Default="00DA654D">
            <w:pPr>
              <w:widowControl w:val="0"/>
              <w:suppressAutoHyphens/>
              <w:rPr>
                <w:rFonts w:asciiTheme="minorHAnsi" w:eastAsia="Times New Roman" w:hAnsiTheme="minorHAnsi" w:cs="Times New Roman"/>
                <w:lang w:eastAsia="zh-CN"/>
              </w:rPr>
            </w:pPr>
            <w:r>
              <w:rPr>
                <w:rFonts w:asciiTheme="minorHAnsi" w:hAnsiTheme="minorHAnsi"/>
              </w:rPr>
              <w:t>Contatti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Default="00DA654D">
            <w:pPr>
              <w:widowControl w:val="0"/>
              <w:suppressAutoHyphens/>
              <w:rPr>
                <w:rFonts w:asciiTheme="minorHAnsi" w:eastAsia="Times New Roman" w:hAnsiTheme="minorHAnsi" w:cs="Times New Roman"/>
                <w:lang w:eastAsia="zh-CN"/>
              </w:rPr>
            </w:pPr>
            <w:r>
              <w:rPr>
                <w:rFonts w:asciiTheme="minorHAnsi" w:hAnsiTheme="minorHAnsi"/>
              </w:rPr>
              <w:t>tel.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Default="00DA654D">
            <w:pPr>
              <w:widowControl w:val="0"/>
              <w:suppressAutoHyphens/>
              <w:rPr>
                <w:rFonts w:asciiTheme="minorHAnsi" w:eastAsia="Times New Roman" w:hAnsiTheme="minorHAnsi" w:cs="Times New Roman"/>
                <w:lang w:eastAsia="zh-CN"/>
              </w:rPr>
            </w:pPr>
            <w:r>
              <w:rPr>
                <w:rFonts w:asciiTheme="minorHAnsi" w:hAnsiTheme="minorHAnsi"/>
              </w:rPr>
              <w:t>mail</w:t>
            </w:r>
          </w:p>
        </w:tc>
      </w:tr>
    </w:tbl>
    <w:p w:rsidR="00DA654D" w:rsidRDefault="00DA654D" w:rsidP="00DA654D">
      <w:pPr>
        <w:spacing w:line="360" w:lineRule="auto"/>
        <w:jc w:val="both"/>
        <w:rPr>
          <w:rFonts w:asciiTheme="minorHAnsi" w:eastAsia="Times New Roman" w:hAnsiTheme="minorHAnsi"/>
          <w:sz w:val="23"/>
          <w:szCs w:val="23"/>
          <w:lang w:eastAsia="zh-CN"/>
        </w:rPr>
      </w:pPr>
    </w:p>
    <w:p w:rsidR="00DA654D" w:rsidRPr="0065481E" w:rsidRDefault="00DA654D" w:rsidP="00DA654D">
      <w:pPr>
        <w:spacing w:line="360" w:lineRule="auto"/>
        <w:jc w:val="both"/>
        <w:rPr>
          <w:rFonts w:ascii="Century Gothic" w:hAnsi="Century Gothic"/>
          <w:sz w:val="23"/>
          <w:szCs w:val="23"/>
        </w:rPr>
      </w:pPr>
      <w:r w:rsidRPr="0065481E">
        <w:rPr>
          <w:rFonts w:ascii="Century Gothic" w:hAnsi="Century Gothic"/>
          <w:sz w:val="23"/>
          <w:szCs w:val="23"/>
        </w:rPr>
        <w:t xml:space="preserve">Visto l’avviso pubblicato dall’Amministrazione Comunale di </w:t>
      </w:r>
      <w:r w:rsidR="0065481E">
        <w:rPr>
          <w:rFonts w:ascii="Century Gothic" w:hAnsi="Century Gothic"/>
          <w:sz w:val="23"/>
          <w:szCs w:val="23"/>
        </w:rPr>
        <w:t>Penne</w:t>
      </w:r>
      <w:r w:rsidRPr="0065481E">
        <w:rPr>
          <w:rFonts w:ascii="Century Gothic" w:hAnsi="Century Gothic"/>
          <w:sz w:val="23"/>
          <w:szCs w:val="23"/>
        </w:rPr>
        <w:t xml:space="preserve"> (P</w:t>
      </w:r>
      <w:r w:rsidR="0065481E">
        <w:rPr>
          <w:rFonts w:ascii="Century Gothic" w:hAnsi="Century Gothic"/>
          <w:sz w:val="23"/>
          <w:szCs w:val="23"/>
        </w:rPr>
        <w:t>e</w:t>
      </w:r>
      <w:r w:rsidRPr="0065481E">
        <w:rPr>
          <w:rFonts w:ascii="Century Gothic" w:hAnsi="Century Gothic"/>
          <w:sz w:val="23"/>
          <w:szCs w:val="23"/>
        </w:rPr>
        <w:t>) concernente l’iniziativa “</w:t>
      </w:r>
      <w:r w:rsidR="0065481E">
        <w:rPr>
          <w:rFonts w:ascii="Century Gothic" w:hAnsi="Century Gothic" w:cs="Arial"/>
          <w:b/>
        </w:rPr>
        <w:t>C</w:t>
      </w:r>
      <w:r w:rsidR="0065481E" w:rsidRPr="0065481E">
        <w:rPr>
          <w:rFonts w:ascii="Century Gothic" w:hAnsi="Century Gothic" w:cs="Arial"/>
          <w:b/>
        </w:rPr>
        <w:t>ase</w:t>
      </w:r>
      <w:r w:rsidR="0065481E" w:rsidRPr="0065481E">
        <w:rPr>
          <w:rFonts w:ascii="Century Gothic" w:hAnsi="Century Gothic" w:cs="Arial"/>
          <w:b/>
          <w:spacing w:val="-2"/>
        </w:rPr>
        <w:t xml:space="preserve"> </w:t>
      </w:r>
      <w:r w:rsidR="0065481E" w:rsidRPr="0065481E">
        <w:rPr>
          <w:rFonts w:ascii="Century Gothic" w:hAnsi="Century Gothic" w:cs="Arial"/>
          <w:b/>
        </w:rPr>
        <w:t>ad</w:t>
      </w:r>
      <w:r w:rsidR="0065481E" w:rsidRPr="0065481E">
        <w:rPr>
          <w:rFonts w:ascii="Century Gothic" w:hAnsi="Century Gothic" w:cs="Arial"/>
          <w:b/>
          <w:spacing w:val="-1"/>
        </w:rPr>
        <w:t xml:space="preserve"> un</w:t>
      </w:r>
      <w:r w:rsidR="0065481E" w:rsidRPr="0065481E">
        <w:rPr>
          <w:rFonts w:ascii="Century Gothic" w:hAnsi="Century Gothic" w:cs="Arial"/>
          <w:b/>
          <w:spacing w:val="-2"/>
        </w:rPr>
        <w:t xml:space="preserve"> </w:t>
      </w:r>
      <w:r w:rsidR="0065481E">
        <w:rPr>
          <w:rFonts w:ascii="Century Gothic" w:hAnsi="Century Gothic" w:cs="Arial"/>
          <w:b/>
        </w:rPr>
        <w:t>euro nel borgo di P</w:t>
      </w:r>
      <w:r w:rsidR="0065481E" w:rsidRPr="0065481E">
        <w:rPr>
          <w:rFonts w:ascii="Century Gothic" w:hAnsi="Century Gothic" w:cs="Arial"/>
          <w:b/>
        </w:rPr>
        <w:t>enne</w:t>
      </w:r>
      <w:r w:rsidRPr="0065481E">
        <w:rPr>
          <w:rFonts w:ascii="Century Gothic" w:hAnsi="Century Gothic"/>
          <w:sz w:val="23"/>
          <w:szCs w:val="23"/>
        </w:rPr>
        <w:t>”, con la quale il Comune predetto intende perseguire l’obiettivo del recupero e della riqualificazione nonché la rivitalizzazione abitativa ne</w:t>
      </w:r>
      <w:r w:rsidR="0065481E">
        <w:rPr>
          <w:rFonts w:ascii="Century Gothic" w:hAnsi="Century Gothic"/>
          <w:sz w:val="23"/>
          <w:szCs w:val="23"/>
        </w:rPr>
        <w:t>l</w:t>
      </w:r>
      <w:r w:rsidRPr="0065481E">
        <w:rPr>
          <w:rFonts w:ascii="Century Gothic" w:hAnsi="Century Gothic"/>
          <w:sz w:val="23"/>
          <w:szCs w:val="23"/>
        </w:rPr>
        <w:t xml:space="preserve"> centr</w:t>
      </w:r>
      <w:r w:rsidR="0065481E">
        <w:rPr>
          <w:rFonts w:ascii="Century Gothic" w:hAnsi="Century Gothic"/>
          <w:sz w:val="23"/>
          <w:szCs w:val="23"/>
        </w:rPr>
        <w:t>o</w:t>
      </w:r>
      <w:r w:rsidRPr="0065481E">
        <w:rPr>
          <w:rFonts w:ascii="Century Gothic" w:hAnsi="Century Gothic"/>
          <w:sz w:val="23"/>
          <w:szCs w:val="23"/>
        </w:rPr>
        <w:t xml:space="preserve"> storic</w:t>
      </w:r>
      <w:r w:rsidR="0065481E">
        <w:rPr>
          <w:rFonts w:ascii="Century Gothic" w:hAnsi="Century Gothic"/>
          <w:sz w:val="23"/>
          <w:szCs w:val="23"/>
        </w:rPr>
        <w:t>o</w:t>
      </w:r>
      <w:r w:rsidRPr="0065481E">
        <w:rPr>
          <w:rFonts w:ascii="Century Gothic" w:hAnsi="Century Gothic"/>
          <w:sz w:val="23"/>
          <w:szCs w:val="23"/>
        </w:rPr>
        <w:t xml:space="preserve"> di </w:t>
      </w:r>
      <w:r w:rsidR="0065481E">
        <w:rPr>
          <w:rFonts w:ascii="Century Gothic" w:hAnsi="Century Gothic"/>
          <w:sz w:val="23"/>
          <w:szCs w:val="23"/>
        </w:rPr>
        <w:t>Penne</w:t>
      </w:r>
      <w:r w:rsidRPr="0065481E">
        <w:rPr>
          <w:rFonts w:ascii="Century Gothic" w:hAnsi="Century Gothic"/>
          <w:sz w:val="23"/>
          <w:szCs w:val="23"/>
        </w:rPr>
        <w:t xml:space="preserve"> (P</w:t>
      </w:r>
      <w:r w:rsidR="0065481E">
        <w:rPr>
          <w:rFonts w:ascii="Century Gothic" w:hAnsi="Century Gothic"/>
          <w:sz w:val="23"/>
          <w:szCs w:val="23"/>
        </w:rPr>
        <w:t>e</w:t>
      </w:r>
      <w:r w:rsidRPr="0065481E">
        <w:rPr>
          <w:rFonts w:ascii="Century Gothic" w:hAnsi="Century Gothic"/>
          <w:sz w:val="23"/>
          <w:szCs w:val="23"/>
        </w:rPr>
        <w:t>);</w:t>
      </w:r>
    </w:p>
    <w:p w:rsidR="00DA654D" w:rsidRPr="0065481E" w:rsidRDefault="00DA654D" w:rsidP="00DA654D">
      <w:pPr>
        <w:spacing w:line="360" w:lineRule="auto"/>
        <w:jc w:val="both"/>
        <w:rPr>
          <w:rFonts w:ascii="Century Gothic" w:hAnsi="Century Gothic"/>
          <w:sz w:val="23"/>
          <w:szCs w:val="23"/>
        </w:rPr>
      </w:pPr>
      <w:r w:rsidRPr="0065481E">
        <w:rPr>
          <w:rFonts w:ascii="Century Gothic" w:hAnsi="Century Gothic"/>
          <w:sz w:val="23"/>
          <w:szCs w:val="23"/>
        </w:rPr>
        <w:t xml:space="preserve">Considerato che l’iniziativa pubblica predetta è pienamente condivisa dallo scrivente, appare meritevole di sostegno e che, per queste motivazioni, è intenzione del sottoscritto sostenerla attivamente mediante la cessione anche a prezzo simbolico </w:t>
      </w:r>
      <w:r w:rsidRPr="0065481E">
        <w:rPr>
          <w:rFonts w:ascii="Century Gothic" w:hAnsi="Century Gothic"/>
          <w:sz w:val="23"/>
          <w:szCs w:val="23"/>
        </w:rPr>
        <w:lastRenderedPageBreak/>
        <w:t xml:space="preserve">di un immobile di proprietà da destinare alle finalità previste dalle Linee Guida approvate con deliberazione </w:t>
      </w:r>
      <w:r w:rsidR="0065481E" w:rsidRPr="0065481E">
        <w:rPr>
          <w:rFonts w:ascii="Century Gothic" w:hAnsi="Century Gothic"/>
          <w:sz w:val="23"/>
          <w:szCs w:val="23"/>
        </w:rPr>
        <w:t>della Giunta Comunale n° 150 del 21/12/2021</w:t>
      </w:r>
      <w:r w:rsidRPr="0065481E">
        <w:rPr>
          <w:rFonts w:ascii="Century Gothic" w:hAnsi="Century Gothic"/>
          <w:sz w:val="23"/>
          <w:szCs w:val="23"/>
        </w:rPr>
        <w:t>;</w:t>
      </w:r>
    </w:p>
    <w:p w:rsidR="00DA654D" w:rsidRPr="0065481E" w:rsidRDefault="00DA654D" w:rsidP="00DA654D">
      <w:pPr>
        <w:spacing w:line="360" w:lineRule="auto"/>
        <w:jc w:val="both"/>
        <w:rPr>
          <w:rFonts w:ascii="Century Gothic" w:hAnsi="Century Gothic"/>
          <w:sz w:val="23"/>
          <w:szCs w:val="23"/>
        </w:rPr>
      </w:pPr>
      <w:r w:rsidRPr="0065481E">
        <w:rPr>
          <w:rFonts w:ascii="Century Gothic" w:hAnsi="Century Gothic"/>
          <w:sz w:val="23"/>
          <w:szCs w:val="23"/>
        </w:rPr>
        <w:t xml:space="preserve">Consapevole delle sanzioni penali, nel caso di dichiarazioni non veritiere, di formazione o uso di atti falsi, richiamate dall’art. 76 del D.P.R. 445 del 28 dicembre 2000, </w:t>
      </w:r>
    </w:p>
    <w:p w:rsidR="00DA654D" w:rsidRPr="0065481E" w:rsidRDefault="00DA654D" w:rsidP="00DA654D">
      <w:pPr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  <w:r w:rsidRPr="0065481E">
        <w:rPr>
          <w:rFonts w:ascii="Century Gothic" w:hAnsi="Century Gothic"/>
          <w:b/>
          <w:sz w:val="28"/>
          <w:szCs w:val="28"/>
        </w:rPr>
        <w:t>DICHIARA</w:t>
      </w:r>
    </w:p>
    <w:p w:rsidR="00DA654D" w:rsidRPr="0065481E" w:rsidRDefault="00DA654D" w:rsidP="00DA654D">
      <w:pPr>
        <w:numPr>
          <w:ilvl w:val="0"/>
          <w:numId w:val="10"/>
        </w:numPr>
        <w:tabs>
          <w:tab w:val="left" w:pos="567"/>
        </w:tabs>
        <w:suppressAutoHyphens/>
        <w:autoSpaceDE/>
        <w:autoSpaceDN/>
        <w:spacing w:line="360" w:lineRule="auto"/>
        <w:ind w:left="0"/>
        <w:jc w:val="both"/>
        <w:rPr>
          <w:rFonts w:ascii="Century Gothic" w:hAnsi="Century Gothic"/>
          <w:sz w:val="23"/>
          <w:szCs w:val="23"/>
        </w:rPr>
      </w:pPr>
      <w:r w:rsidRPr="0065481E">
        <w:rPr>
          <w:rFonts w:ascii="Century Gothic" w:hAnsi="Century Gothic" w:cstheme="minorHAnsi"/>
          <w:sz w:val="23"/>
          <w:szCs w:val="23"/>
        </w:rPr>
        <w:t>di manifestare la propria volontà di aderire all’iniziativa pubblica denominata “</w:t>
      </w:r>
      <w:r w:rsidR="0065481E">
        <w:rPr>
          <w:rFonts w:ascii="Century Gothic" w:hAnsi="Century Gothic" w:cs="Arial"/>
          <w:b/>
        </w:rPr>
        <w:t>C</w:t>
      </w:r>
      <w:r w:rsidR="0065481E" w:rsidRPr="0065481E">
        <w:rPr>
          <w:rFonts w:ascii="Century Gothic" w:hAnsi="Century Gothic" w:cs="Arial"/>
          <w:b/>
        </w:rPr>
        <w:t>ase</w:t>
      </w:r>
      <w:r w:rsidR="0065481E" w:rsidRPr="0065481E">
        <w:rPr>
          <w:rFonts w:ascii="Century Gothic" w:hAnsi="Century Gothic" w:cs="Arial"/>
          <w:b/>
          <w:spacing w:val="-2"/>
        </w:rPr>
        <w:t xml:space="preserve"> </w:t>
      </w:r>
      <w:r w:rsidR="0065481E" w:rsidRPr="0065481E">
        <w:rPr>
          <w:rFonts w:ascii="Century Gothic" w:hAnsi="Century Gothic" w:cs="Arial"/>
          <w:b/>
        </w:rPr>
        <w:t>ad</w:t>
      </w:r>
      <w:r w:rsidR="0065481E" w:rsidRPr="0065481E">
        <w:rPr>
          <w:rFonts w:ascii="Century Gothic" w:hAnsi="Century Gothic" w:cs="Arial"/>
          <w:b/>
          <w:spacing w:val="-1"/>
        </w:rPr>
        <w:t xml:space="preserve"> un</w:t>
      </w:r>
      <w:r w:rsidR="0065481E" w:rsidRPr="0065481E">
        <w:rPr>
          <w:rFonts w:ascii="Century Gothic" w:hAnsi="Century Gothic" w:cs="Arial"/>
          <w:b/>
          <w:spacing w:val="-2"/>
        </w:rPr>
        <w:t xml:space="preserve"> </w:t>
      </w:r>
      <w:r w:rsidR="0065481E">
        <w:rPr>
          <w:rFonts w:ascii="Century Gothic" w:hAnsi="Century Gothic" w:cs="Arial"/>
          <w:b/>
        </w:rPr>
        <w:t>euro nel borgo di P</w:t>
      </w:r>
      <w:r w:rsidR="0065481E" w:rsidRPr="0065481E">
        <w:rPr>
          <w:rFonts w:ascii="Century Gothic" w:hAnsi="Century Gothic" w:cs="Arial"/>
          <w:b/>
        </w:rPr>
        <w:t>enne</w:t>
      </w:r>
      <w:r w:rsidRPr="0065481E">
        <w:rPr>
          <w:rFonts w:ascii="Century Gothic" w:hAnsi="Century Gothic" w:cstheme="minorHAnsi"/>
          <w:sz w:val="23"/>
          <w:szCs w:val="23"/>
        </w:rPr>
        <w:t xml:space="preserve">” approvata dal Comune di </w:t>
      </w:r>
      <w:r w:rsidR="0065481E">
        <w:rPr>
          <w:rFonts w:ascii="Century Gothic" w:hAnsi="Century Gothic" w:cstheme="minorHAnsi"/>
          <w:sz w:val="23"/>
          <w:szCs w:val="23"/>
        </w:rPr>
        <w:t>Penne</w:t>
      </w:r>
      <w:r w:rsidRPr="0065481E">
        <w:rPr>
          <w:rFonts w:ascii="Century Gothic" w:hAnsi="Century Gothic" w:cstheme="minorHAnsi"/>
          <w:sz w:val="23"/>
          <w:szCs w:val="23"/>
        </w:rPr>
        <w:t xml:space="preserve"> (P</w:t>
      </w:r>
      <w:r w:rsidR="0065481E">
        <w:rPr>
          <w:rFonts w:ascii="Century Gothic" w:hAnsi="Century Gothic" w:cstheme="minorHAnsi"/>
          <w:sz w:val="23"/>
          <w:szCs w:val="23"/>
        </w:rPr>
        <w:t>e</w:t>
      </w:r>
      <w:r w:rsidRPr="0065481E">
        <w:rPr>
          <w:rFonts w:ascii="Century Gothic" w:hAnsi="Century Gothic" w:cstheme="minorHAnsi"/>
          <w:sz w:val="23"/>
          <w:szCs w:val="23"/>
        </w:rPr>
        <w:t>)</w:t>
      </w:r>
      <w:r w:rsidRPr="0065481E">
        <w:rPr>
          <w:rFonts w:ascii="Century Gothic" w:hAnsi="Century Gothic"/>
          <w:sz w:val="23"/>
          <w:szCs w:val="23"/>
        </w:rPr>
        <w:t xml:space="preserve"> con deliberazione </w:t>
      </w:r>
      <w:r w:rsidR="0065481E" w:rsidRPr="0065481E">
        <w:rPr>
          <w:rFonts w:ascii="Century Gothic" w:hAnsi="Century Gothic"/>
          <w:sz w:val="23"/>
          <w:szCs w:val="23"/>
        </w:rPr>
        <w:t>della Giunta Comunale n° 150 del 21/12/2021</w:t>
      </w:r>
      <w:r w:rsidR="0065481E">
        <w:rPr>
          <w:rFonts w:ascii="Century Gothic" w:hAnsi="Century Gothic"/>
          <w:sz w:val="23"/>
          <w:szCs w:val="23"/>
        </w:rPr>
        <w:t xml:space="preserve"> </w:t>
      </w:r>
      <w:r w:rsidRPr="0065481E">
        <w:rPr>
          <w:rFonts w:ascii="Century Gothic" w:hAnsi="Century Gothic"/>
          <w:sz w:val="23"/>
          <w:szCs w:val="23"/>
        </w:rPr>
        <w:t xml:space="preserve">ed avente l’obiettivo del recupero e riqualificazione nonché la rivitalizzazione abitativa </w:t>
      </w:r>
      <w:r w:rsidR="0065481E">
        <w:rPr>
          <w:rFonts w:ascii="Century Gothic" w:hAnsi="Century Gothic"/>
          <w:sz w:val="23"/>
          <w:szCs w:val="23"/>
        </w:rPr>
        <w:t xml:space="preserve">nel </w:t>
      </w:r>
      <w:r w:rsidRPr="0065481E">
        <w:rPr>
          <w:rFonts w:ascii="Century Gothic" w:hAnsi="Century Gothic"/>
          <w:sz w:val="23"/>
          <w:szCs w:val="23"/>
        </w:rPr>
        <w:t>centr</w:t>
      </w:r>
      <w:r w:rsidR="0065481E">
        <w:rPr>
          <w:rFonts w:ascii="Century Gothic" w:hAnsi="Century Gothic"/>
          <w:sz w:val="23"/>
          <w:szCs w:val="23"/>
        </w:rPr>
        <w:t>o</w:t>
      </w:r>
      <w:r w:rsidRPr="0065481E">
        <w:rPr>
          <w:rFonts w:ascii="Century Gothic" w:hAnsi="Century Gothic"/>
          <w:sz w:val="23"/>
          <w:szCs w:val="23"/>
        </w:rPr>
        <w:t xml:space="preserve"> storic</w:t>
      </w:r>
      <w:r w:rsidR="0065481E">
        <w:rPr>
          <w:rFonts w:ascii="Century Gothic" w:hAnsi="Century Gothic"/>
          <w:sz w:val="23"/>
          <w:szCs w:val="23"/>
        </w:rPr>
        <w:t>o</w:t>
      </w:r>
      <w:r w:rsidRPr="0065481E">
        <w:rPr>
          <w:rFonts w:ascii="Century Gothic" w:hAnsi="Century Gothic"/>
          <w:sz w:val="23"/>
          <w:szCs w:val="23"/>
        </w:rPr>
        <w:t xml:space="preserve"> del di </w:t>
      </w:r>
      <w:r w:rsidR="0065481E">
        <w:rPr>
          <w:rFonts w:ascii="Century Gothic" w:hAnsi="Century Gothic"/>
          <w:sz w:val="23"/>
          <w:szCs w:val="23"/>
        </w:rPr>
        <w:t>Penne</w:t>
      </w:r>
      <w:r w:rsidRPr="0065481E">
        <w:rPr>
          <w:rFonts w:ascii="Century Gothic" w:hAnsi="Century Gothic"/>
          <w:sz w:val="23"/>
          <w:szCs w:val="23"/>
        </w:rPr>
        <w:t xml:space="preserve"> (P</w:t>
      </w:r>
      <w:r w:rsidR="0065481E">
        <w:rPr>
          <w:rFonts w:ascii="Century Gothic" w:hAnsi="Century Gothic"/>
          <w:sz w:val="23"/>
          <w:szCs w:val="23"/>
        </w:rPr>
        <w:t>e</w:t>
      </w:r>
      <w:r w:rsidRPr="0065481E">
        <w:rPr>
          <w:rFonts w:ascii="Century Gothic" w:hAnsi="Century Gothic"/>
          <w:sz w:val="23"/>
          <w:szCs w:val="23"/>
        </w:rPr>
        <w:t>);</w:t>
      </w:r>
    </w:p>
    <w:p w:rsidR="00DA654D" w:rsidRPr="0065481E" w:rsidRDefault="00DA654D" w:rsidP="00DA654D">
      <w:pPr>
        <w:numPr>
          <w:ilvl w:val="0"/>
          <w:numId w:val="10"/>
        </w:numPr>
        <w:tabs>
          <w:tab w:val="left" w:pos="567"/>
        </w:tabs>
        <w:suppressAutoHyphens/>
        <w:autoSpaceDE/>
        <w:autoSpaceDN/>
        <w:spacing w:line="360" w:lineRule="auto"/>
        <w:ind w:left="0"/>
        <w:jc w:val="both"/>
        <w:rPr>
          <w:rFonts w:ascii="Century Gothic" w:hAnsi="Century Gothic"/>
          <w:sz w:val="23"/>
          <w:szCs w:val="23"/>
        </w:rPr>
      </w:pPr>
      <w:r w:rsidRPr="0065481E">
        <w:rPr>
          <w:rFonts w:ascii="Century Gothic" w:hAnsi="Century Gothic"/>
          <w:sz w:val="23"/>
          <w:szCs w:val="23"/>
        </w:rPr>
        <w:t>di essere:</w:t>
      </w:r>
    </w:p>
    <w:p w:rsidR="00DA654D" w:rsidRPr="0065481E" w:rsidRDefault="00DA654D" w:rsidP="00DA654D">
      <w:pPr>
        <w:tabs>
          <w:tab w:val="left" w:pos="567"/>
        </w:tabs>
        <w:spacing w:line="360" w:lineRule="auto"/>
        <w:jc w:val="both"/>
        <w:rPr>
          <w:rFonts w:ascii="Century Gothic" w:hAnsi="Century Gothic"/>
          <w:sz w:val="23"/>
          <w:szCs w:val="23"/>
        </w:rPr>
      </w:pPr>
      <w:r w:rsidRPr="0065481E">
        <w:rPr>
          <w:rFonts w:ascii="Century Gothic" w:hAnsi="Century Gothic"/>
          <w:sz w:val="28"/>
          <w:szCs w:val="28"/>
        </w:rPr>
        <w:t>□</w:t>
      </w:r>
      <w:r w:rsidRPr="0065481E">
        <w:rPr>
          <w:rFonts w:ascii="Century Gothic" w:hAnsi="Century Gothic"/>
          <w:sz w:val="23"/>
          <w:szCs w:val="23"/>
        </w:rPr>
        <w:tab/>
        <w:t xml:space="preserve">PROPRIETARIO, </w:t>
      </w:r>
      <w:r w:rsidRPr="0065481E">
        <w:rPr>
          <w:rFonts w:ascii="Century Gothic" w:hAnsi="Century Gothic"/>
          <w:sz w:val="23"/>
          <w:szCs w:val="23"/>
          <w:u w:val="single"/>
        </w:rPr>
        <w:t>per intero</w:t>
      </w:r>
      <w:r w:rsidRPr="0065481E">
        <w:rPr>
          <w:rFonts w:ascii="Century Gothic" w:hAnsi="Century Gothic"/>
          <w:sz w:val="23"/>
          <w:szCs w:val="23"/>
        </w:rPr>
        <w:t>,</w:t>
      </w:r>
    </w:p>
    <w:p w:rsidR="00DA654D" w:rsidRPr="0065481E" w:rsidRDefault="00DA654D" w:rsidP="00DA654D">
      <w:pPr>
        <w:tabs>
          <w:tab w:val="left" w:pos="567"/>
        </w:tabs>
        <w:spacing w:line="360" w:lineRule="auto"/>
        <w:jc w:val="both"/>
        <w:rPr>
          <w:rFonts w:ascii="Century Gothic" w:hAnsi="Century Gothic"/>
          <w:sz w:val="23"/>
          <w:szCs w:val="23"/>
        </w:rPr>
      </w:pPr>
      <w:r w:rsidRPr="0065481E">
        <w:rPr>
          <w:rFonts w:ascii="Century Gothic" w:hAnsi="Century Gothic"/>
          <w:sz w:val="28"/>
          <w:szCs w:val="28"/>
        </w:rPr>
        <w:t>□</w:t>
      </w:r>
      <w:r w:rsidRPr="0065481E">
        <w:rPr>
          <w:rFonts w:ascii="Century Gothic" w:hAnsi="Century Gothic"/>
          <w:sz w:val="23"/>
          <w:szCs w:val="23"/>
        </w:rPr>
        <w:tab/>
        <w:t>COMPROPRIETARIO, per la quota del ________ %</w:t>
      </w:r>
    </w:p>
    <w:p w:rsidR="00DA654D" w:rsidRPr="0065481E" w:rsidRDefault="00DA654D" w:rsidP="00DA654D">
      <w:pPr>
        <w:tabs>
          <w:tab w:val="left" w:pos="567"/>
        </w:tabs>
        <w:spacing w:line="360" w:lineRule="auto"/>
        <w:jc w:val="both"/>
        <w:rPr>
          <w:rFonts w:ascii="Century Gothic" w:hAnsi="Century Gothic"/>
          <w:sz w:val="23"/>
          <w:szCs w:val="23"/>
        </w:rPr>
      </w:pPr>
      <w:r w:rsidRPr="0065481E">
        <w:rPr>
          <w:rFonts w:ascii="Century Gothic" w:hAnsi="Century Gothic"/>
          <w:sz w:val="23"/>
          <w:szCs w:val="23"/>
        </w:rPr>
        <w:t xml:space="preserve">dell’immobile sito in </w:t>
      </w:r>
      <w:r w:rsidR="0065481E">
        <w:rPr>
          <w:rFonts w:ascii="Century Gothic" w:hAnsi="Century Gothic"/>
          <w:sz w:val="23"/>
          <w:szCs w:val="23"/>
        </w:rPr>
        <w:t>Penne</w:t>
      </w:r>
      <w:r w:rsidRPr="0065481E">
        <w:rPr>
          <w:rFonts w:ascii="Century Gothic" w:hAnsi="Century Gothic"/>
          <w:sz w:val="23"/>
          <w:szCs w:val="23"/>
        </w:rPr>
        <w:t xml:space="preserve"> (P</w:t>
      </w:r>
      <w:r w:rsidR="0065481E">
        <w:rPr>
          <w:rFonts w:ascii="Century Gothic" w:hAnsi="Century Gothic"/>
          <w:sz w:val="23"/>
          <w:szCs w:val="23"/>
        </w:rPr>
        <w:t>e</w:t>
      </w:r>
      <w:r w:rsidRPr="0065481E">
        <w:rPr>
          <w:rFonts w:ascii="Century Gothic" w:hAnsi="Century Gothic"/>
          <w:sz w:val="23"/>
          <w:szCs w:val="23"/>
        </w:rPr>
        <w:t xml:space="preserve">), in Via/Piazza ________________________________________, individuato al catasto fabbricati come segue: </w:t>
      </w:r>
    </w:p>
    <w:tbl>
      <w:tblPr>
        <w:tblStyle w:val="Grigliatabella"/>
        <w:tblW w:w="0" w:type="auto"/>
        <w:tblLook w:val="04A0"/>
      </w:tblPr>
      <w:tblGrid>
        <w:gridCol w:w="1629"/>
        <w:gridCol w:w="1629"/>
        <w:gridCol w:w="1630"/>
        <w:gridCol w:w="1630"/>
        <w:gridCol w:w="1630"/>
        <w:gridCol w:w="1630"/>
      </w:tblGrid>
      <w:tr w:rsidR="00DA654D" w:rsidTr="00DA654D">
        <w:trPr>
          <w:trHeight w:hRule="exact" w:val="68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tabs>
                <w:tab w:val="left" w:pos="567"/>
              </w:tabs>
              <w:suppressAutoHyphens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3"/>
              </w:rPr>
              <w:t>Foglio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tabs>
                <w:tab w:val="left" w:pos="567"/>
              </w:tabs>
              <w:suppressAutoHyphens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tabs>
                <w:tab w:val="left" w:pos="567"/>
              </w:tabs>
              <w:suppressAutoHyphens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3"/>
              </w:rPr>
              <w:t>Particella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tabs>
                <w:tab w:val="left" w:pos="567"/>
              </w:tabs>
              <w:suppressAutoHyphens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tabs>
                <w:tab w:val="left" w:pos="567"/>
              </w:tabs>
              <w:suppressAutoHyphens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3"/>
              </w:rPr>
              <w:t>sub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Default="00DA654D">
            <w:pPr>
              <w:widowControl w:val="0"/>
              <w:tabs>
                <w:tab w:val="left" w:pos="567"/>
              </w:tabs>
              <w:suppressAutoHyphens/>
              <w:rPr>
                <w:rFonts w:asciiTheme="minorHAnsi" w:eastAsia="Times New Roman" w:hAnsiTheme="minorHAnsi" w:cs="Times New Roman"/>
                <w:sz w:val="23"/>
                <w:szCs w:val="23"/>
                <w:lang w:eastAsia="zh-CN"/>
              </w:rPr>
            </w:pPr>
          </w:p>
        </w:tc>
      </w:tr>
      <w:tr w:rsidR="00DA654D" w:rsidTr="00DA654D">
        <w:trPr>
          <w:trHeight w:hRule="exact" w:val="680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tabs>
                <w:tab w:val="left" w:pos="567"/>
              </w:tabs>
              <w:suppressAutoHyphens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3"/>
              </w:rPr>
              <w:t>Categoria catastale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tabs>
                <w:tab w:val="left" w:pos="567"/>
              </w:tabs>
              <w:suppressAutoHyphens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tabs>
                <w:tab w:val="left" w:pos="567"/>
              </w:tabs>
              <w:suppressAutoHyphens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3"/>
              </w:rPr>
              <w:t>Consistenza catastale vani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Default="00DA654D">
            <w:pPr>
              <w:widowControl w:val="0"/>
              <w:tabs>
                <w:tab w:val="left" w:pos="567"/>
              </w:tabs>
              <w:suppressAutoHyphens/>
              <w:rPr>
                <w:rFonts w:asciiTheme="minorHAnsi" w:eastAsia="Times New Roman" w:hAnsiTheme="minorHAnsi" w:cs="Times New Roman"/>
                <w:sz w:val="23"/>
                <w:szCs w:val="23"/>
                <w:lang w:eastAsia="zh-CN"/>
              </w:rPr>
            </w:pPr>
          </w:p>
        </w:tc>
      </w:tr>
      <w:tr w:rsidR="00DA654D" w:rsidTr="00DA654D">
        <w:trPr>
          <w:trHeight w:hRule="exact" w:val="68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tabs>
                <w:tab w:val="left" w:pos="567"/>
              </w:tabs>
              <w:suppressAutoHyphens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3"/>
              </w:rPr>
              <w:t>Rendita €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tabs>
                <w:tab w:val="left" w:pos="567"/>
              </w:tabs>
              <w:suppressAutoHyphens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tabs>
                <w:tab w:val="left" w:pos="567"/>
              </w:tabs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3"/>
              </w:rPr>
              <w:t>Superficie</w:t>
            </w:r>
          </w:p>
          <w:p w:rsidR="00DA654D" w:rsidRPr="0065481E" w:rsidRDefault="00DA654D">
            <w:pPr>
              <w:widowControl w:val="0"/>
              <w:tabs>
                <w:tab w:val="left" w:pos="567"/>
              </w:tabs>
              <w:suppressAutoHyphens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3"/>
              </w:rPr>
              <w:t>catastale mq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tabs>
                <w:tab w:val="left" w:pos="567"/>
              </w:tabs>
              <w:suppressAutoHyphens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tabs>
                <w:tab w:val="left" w:pos="567"/>
              </w:tabs>
              <w:suppressAutoHyphens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3"/>
              </w:rPr>
              <w:t>Numero piani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Default="00DA654D">
            <w:pPr>
              <w:widowControl w:val="0"/>
              <w:tabs>
                <w:tab w:val="left" w:pos="567"/>
              </w:tabs>
              <w:suppressAutoHyphens/>
              <w:rPr>
                <w:rFonts w:asciiTheme="minorHAnsi" w:eastAsia="Times New Roman" w:hAnsiTheme="minorHAnsi" w:cs="Times New Roman"/>
                <w:sz w:val="23"/>
                <w:szCs w:val="23"/>
                <w:lang w:eastAsia="zh-CN"/>
              </w:rPr>
            </w:pPr>
          </w:p>
        </w:tc>
      </w:tr>
    </w:tbl>
    <w:p w:rsidR="00DA654D" w:rsidRDefault="00DA654D" w:rsidP="00DA654D">
      <w:pPr>
        <w:jc w:val="both"/>
        <w:rPr>
          <w:rFonts w:asciiTheme="minorHAnsi" w:eastAsia="Times New Roman" w:hAnsiTheme="minorHAnsi"/>
          <w:sz w:val="23"/>
          <w:szCs w:val="23"/>
          <w:u w:val="single"/>
          <w:lang w:eastAsia="zh-CN"/>
        </w:rPr>
      </w:pPr>
    </w:p>
    <w:p w:rsidR="00DA654D" w:rsidRPr="0065481E" w:rsidRDefault="00DA654D" w:rsidP="00DA654D">
      <w:pPr>
        <w:spacing w:line="360" w:lineRule="auto"/>
        <w:jc w:val="both"/>
        <w:rPr>
          <w:rFonts w:ascii="Century Gothic" w:hAnsi="Century Gothic"/>
          <w:b/>
          <w:sz w:val="23"/>
          <w:szCs w:val="23"/>
        </w:rPr>
      </w:pPr>
      <w:r w:rsidRPr="0065481E">
        <w:rPr>
          <w:rFonts w:ascii="Century Gothic" w:hAnsi="Century Gothic"/>
          <w:b/>
          <w:sz w:val="23"/>
          <w:szCs w:val="23"/>
          <w:u w:val="single"/>
        </w:rPr>
        <w:t>ALTRI COMPROPRIETARI</w:t>
      </w:r>
      <w:r w:rsidRPr="0065481E">
        <w:rPr>
          <w:rFonts w:ascii="Century Gothic" w:hAnsi="Century Gothic"/>
          <w:b/>
          <w:sz w:val="23"/>
          <w:szCs w:val="23"/>
        </w:rPr>
        <w:t>:</w:t>
      </w:r>
    </w:p>
    <w:p w:rsidR="00DA654D" w:rsidRPr="0065481E" w:rsidRDefault="00DA654D" w:rsidP="00DA654D">
      <w:pPr>
        <w:spacing w:line="360" w:lineRule="auto"/>
        <w:jc w:val="both"/>
        <w:rPr>
          <w:rFonts w:ascii="Century Gothic" w:hAnsi="Century Gothic"/>
          <w:b/>
          <w:sz w:val="23"/>
          <w:szCs w:val="23"/>
        </w:rPr>
      </w:pPr>
      <w:r w:rsidRPr="0065481E">
        <w:rPr>
          <w:rFonts w:ascii="Century Gothic" w:hAnsi="Century Gothic"/>
          <w:b/>
          <w:sz w:val="23"/>
          <w:szCs w:val="23"/>
        </w:rPr>
        <w:t>1)</w:t>
      </w:r>
    </w:p>
    <w:tbl>
      <w:tblPr>
        <w:tblStyle w:val="Grigliatabella"/>
        <w:tblW w:w="0" w:type="auto"/>
        <w:tblLook w:val="04A0"/>
      </w:tblPr>
      <w:tblGrid>
        <w:gridCol w:w="2093"/>
        <w:gridCol w:w="4819"/>
        <w:gridCol w:w="709"/>
        <w:gridCol w:w="2157"/>
      </w:tblGrid>
      <w:tr w:rsidR="00DA654D" w:rsidTr="00DA654D">
        <w:trPr>
          <w:trHeight w:hRule="exact"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3"/>
              </w:rPr>
              <w:t>Nome e Cognome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</w:p>
        </w:tc>
      </w:tr>
      <w:tr w:rsidR="00DA654D" w:rsidTr="00DA654D">
        <w:trPr>
          <w:trHeight w:hRule="exact"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3"/>
              </w:rPr>
              <w:t>nato 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jc w:val="center"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3"/>
              </w:rPr>
              <w:t>il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</w:p>
        </w:tc>
      </w:tr>
      <w:tr w:rsidR="00DA654D" w:rsidTr="00DA654D">
        <w:trPr>
          <w:trHeight w:hRule="exact"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3"/>
              </w:rPr>
              <w:t>Codice Fiscale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</w:p>
        </w:tc>
      </w:tr>
      <w:tr w:rsidR="00DA654D" w:rsidTr="00DA654D">
        <w:trPr>
          <w:trHeight w:hRule="exact"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3"/>
              </w:rPr>
              <w:t>residente 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jc w:val="center"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3"/>
              </w:rPr>
              <w:t>CAP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</w:p>
        </w:tc>
      </w:tr>
      <w:tr w:rsidR="00DA654D" w:rsidTr="00DA654D">
        <w:trPr>
          <w:trHeight w:hRule="exact"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3"/>
              </w:rPr>
              <w:t>in Via/Piazza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jc w:val="center"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3"/>
              </w:rPr>
              <w:t>n.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3"/>
                <w:lang w:eastAsia="zh-CN"/>
              </w:rPr>
            </w:pPr>
          </w:p>
        </w:tc>
      </w:tr>
    </w:tbl>
    <w:p w:rsidR="00DA654D" w:rsidRDefault="00DA654D" w:rsidP="00DA654D">
      <w:pPr>
        <w:jc w:val="both"/>
        <w:rPr>
          <w:rFonts w:asciiTheme="minorHAnsi" w:eastAsia="Times New Roman" w:hAnsiTheme="minorHAnsi"/>
          <w:b/>
          <w:sz w:val="23"/>
          <w:szCs w:val="23"/>
          <w:lang w:eastAsia="zh-CN"/>
        </w:rPr>
      </w:pPr>
    </w:p>
    <w:p w:rsidR="00DA654D" w:rsidRPr="0065481E" w:rsidRDefault="00DA654D" w:rsidP="00DA654D">
      <w:pPr>
        <w:jc w:val="both"/>
        <w:rPr>
          <w:rFonts w:ascii="Century Gothic" w:hAnsi="Century Gothic"/>
          <w:sz w:val="23"/>
          <w:szCs w:val="23"/>
        </w:rPr>
      </w:pPr>
      <w:r w:rsidRPr="0065481E">
        <w:rPr>
          <w:rFonts w:ascii="Century Gothic" w:hAnsi="Century Gothic"/>
          <w:sz w:val="23"/>
          <w:szCs w:val="23"/>
        </w:rPr>
        <w:t>QUOTA DEL ________ %</w:t>
      </w:r>
    </w:p>
    <w:p w:rsidR="00DA654D" w:rsidRPr="0065481E" w:rsidRDefault="00DA654D" w:rsidP="00DA654D">
      <w:pPr>
        <w:jc w:val="both"/>
        <w:rPr>
          <w:rFonts w:ascii="Century Gothic" w:hAnsi="Century Gothic"/>
          <w:sz w:val="23"/>
          <w:szCs w:val="23"/>
        </w:rPr>
      </w:pPr>
    </w:p>
    <w:p w:rsidR="00DA654D" w:rsidRPr="0065481E" w:rsidRDefault="00DA654D" w:rsidP="00DA654D">
      <w:pPr>
        <w:spacing w:line="360" w:lineRule="auto"/>
        <w:jc w:val="both"/>
        <w:rPr>
          <w:rFonts w:ascii="Century Gothic" w:hAnsi="Century Gothic"/>
          <w:b/>
          <w:sz w:val="23"/>
          <w:szCs w:val="23"/>
        </w:rPr>
      </w:pPr>
      <w:r w:rsidRPr="0065481E">
        <w:rPr>
          <w:rFonts w:ascii="Century Gothic" w:hAnsi="Century Gothic"/>
          <w:b/>
          <w:sz w:val="23"/>
          <w:szCs w:val="23"/>
        </w:rPr>
        <w:t>2)</w:t>
      </w:r>
    </w:p>
    <w:tbl>
      <w:tblPr>
        <w:tblStyle w:val="Grigliatabella"/>
        <w:tblW w:w="0" w:type="auto"/>
        <w:tblLook w:val="04A0"/>
      </w:tblPr>
      <w:tblGrid>
        <w:gridCol w:w="2093"/>
        <w:gridCol w:w="4819"/>
        <w:gridCol w:w="709"/>
        <w:gridCol w:w="2157"/>
      </w:tblGrid>
      <w:tr w:rsidR="00DA654D" w:rsidRPr="0065481E" w:rsidTr="00DA654D">
        <w:trPr>
          <w:trHeight w:hRule="exact"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</w:tr>
      <w:tr w:rsidR="00DA654D" w:rsidRPr="0065481E" w:rsidTr="00DA654D">
        <w:trPr>
          <w:trHeight w:hRule="exact"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nato 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il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</w:tr>
      <w:tr w:rsidR="00DA654D" w:rsidRPr="0065481E" w:rsidTr="00DA654D">
        <w:trPr>
          <w:trHeight w:hRule="exact"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Codice Fiscale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</w:tr>
      <w:tr w:rsidR="00DA654D" w:rsidRPr="0065481E" w:rsidTr="00DA654D">
        <w:trPr>
          <w:trHeight w:hRule="exact"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residente 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CAP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</w:tr>
      <w:tr w:rsidR="00DA654D" w:rsidRPr="0065481E" w:rsidTr="00DA654D">
        <w:trPr>
          <w:trHeight w:hRule="exact"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in Via/Piazza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n.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</w:tr>
    </w:tbl>
    <w:p w:rsidR="00DA654D" w:rsidRPr="0065481E" w:rsidRDefault="00DA654D" w:rsidP="00DA654D">
      <w:pPr>
        <w:jc w:val="both"/>
        <w:rPr>
          <w:rFonts w:ascii="Century Gothic" w:eastAsia="Times New Roman" w:hAnsi="Century Gothic"/>
          <w:b/>
          <w:sz w:val="23"/>
          <w:szCs w:val="23"/>
          <w:lang w:eastAsia="zh-CN"/>
        </w:rPr>
      </w:pPr>
    </w:p>
    <w:p w:rsidR="00DA654D" w:rsidRPr="0065481E" w:rsidRDefault="00DA654D" w:rsidP="00DA654D">
      <w:pPr>
        <w:jc w:val="both"/>
        <w:rPr>
          <w:rFonts w:ascii="Century Gothic" w:hAnsi="Century Gothic"/>
          <w:sz w:val="23"/>
          <w:szCs w:val="23"/>
        </w:rPr>
      </w:pPr>
      <w:r w:rsidRPr="0065481E">
        <w:rPr>
          <w:rFonts w:ascii="Century Gothic" w:hAnsi="Century Gothic"/>
          <w:sz w:val="23"/>
          <w:szCs w:val="23"/>
        </w:rPr>
        <w:t>QUOTA DEL ________ %</w:t>
      </w:r>
    </w:p>
    <w:p w:rsidR="00DA654D" w:rsidRPr="0065481E" w:rsidRDefault="00DA654D" w:rsidP="00DA654D">
      <w:pPr>
        <w:jc w:val="both"/>
        <w:rPr>
          <w:rFonts w:ascii="Century Gothic" w:hAnsi="Century Gothic"/>
          <w:sz w:val="23"/>
          <w:szCs w:val="23"/>
        </w:rPr>
      </w:pPr>
    </w:p>
    <w:p w:rsidR="00DA654D" w:rsidRPr="0065481E" w:rsidRDefault="00DA654D" w:rsidP="00DA654D">
      <w:pPr>
        <w:spacing w:line="360" w:lineRule="auto"/>
        <w:jc w:val="both"/>
        <w:rPr>
          <w:rFonts w:ascii="Century Gothic" w:hAnsi="Century Gothic"/>
          <w:b/>
          <w:sz w:val="23"/>
          <w:szCs w:val="23"/>
        </w:rPr>
      </w:pPr>
      <w:r w:rsidRPr="0065481E">
        <w:rPr>
          <w:rFonts w:ascii="Century Gothic" w:hAnsi="Century Gothic"/>
          <w:b/>
          <w:sz w:val="23"/>
          <w:szCs w:val="23"/>
        </w:rPr>
        <w:t>3)</w:t>
      </w:r>
    </w:p>
    <w:tbl>
      <w:tblPr>
        <w:tblStyle w:val="Grigliatabella"/>
        <w:tblW w:w="0" w:type="auto"/>
        <w:tblLook w:val="04A0"/>
      </w:tblPr>
      <w:tblGrid>
        <w:gridCol w:w="2093"/>
        <w:gridCol w:w="4819"/>
        <w:gridCol w:w="709"/>
        <w:gridCol w:w="2157"/>
      </w:tblGrid>
      <w:tr w:rsidR="00DA654D" w:rsidRPr="0065481E" w:rsidTr="00DA654D">
        <w:trPr>
          <w:trHeight w:hRule="exact"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Nome e Cognome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</w:tr>
      <w:tr w:rsidR="00DA654D" w:rsidRPr="0065481E" w:rsidTr="00DA654D">
        <w:trPr>
          <w:trHeight w:hRule="exact"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nato 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il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</w:tr>
      <w:tr w:rsidR="00DA654D" w:rsidRPr="0065481E" w:rsidTr="00DA654D">
        <w:trPr>
          <w:trHeight w:hRule="exact"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Codice Fiscale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</w:tr>
      <w:tr w:rsidR="00DA654D" w:rsidRPr="0065481E" w:rsidTr="00DA654D">
        <w:trPr>
          <w:trHeight w:hRule="exact"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residente 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CAP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</w:tr>
      <w:tr w:rsidR="00DA654D" w:rsidRPr="0065481E" w:rsidTr="00DA654D">
        <w:trPr>
          <w:trHeight w:hRule="exact"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in Via/Piazza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n.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</w:tr>
    </w:tbl>
    <w:p w:rsidR="00DA654D" w:rsidRPr="0065481E" w:rsidRDefault="00DA654D" w:rsidP="00DA654D">
      <w:pPr>
        <w:jc w:val="both"/>
        <w:rPr>
          <w:rFonts w:ascii="Century Gothic" w:eastAsia="Times New Roman" w:hAnsi="Century Gothic"/>
          <w:b/>
          <w:sz w:val="23"/>
          <w:szCs w:val="23"/>
          <w:lang w:eastAsia="zh-CN"/>
        </w:rPr>
      </w:pPr>
    </w:p>
    <w:p w:rsidR="00DA654D" w:rsidRPr="0065481E" w:rsidRDefault="00DA654D" w:rsidP="00DA654D">
      <w:pPr>
        <w:jc w:val="both"/>
        <w:rPr>
          <w:rFonts w:ascii="Century Gothic" w:hAnsi="Century Gothic"/>
          <w:sz w:val="23"/>
          <w:szCs w:val="23"/>
        </w:rPr>
      </w:pPr>
      <w:r w:rsidRPr="0065481E">
        <w:rPr>
          <w:rFonts w:ascii="Century Gothic" w:hAnsi="Century Gothic"/>
          <w:sz w:val="23"/>
          <w:szCs w:val="23"/>
        </w:rPr>
        <w:t>QUOTA DEL ________ %</w:t>
      </w:r>
    </w:p>
    <w:p w:rsidR="00DA654D" w:rsidRPr="0065481E" w:rsidRDefault="00DA654D" w:rsidP="00DA654D">
      <w:pPr>
        <w:jc w:val="both"/>
        <w:rPr>
          <w:rFonts w:ascii="Century Gothic" w:hAnsi="Century Gothic"/>
          <w:sz w:val="23"/>
          <w:szCs w:val="23"/>
        </w:rPr>
      </w:pPr>
    </w:p>
    <w:p w:rsidR="00DA654D" w:rsidRPr="0065481E" w:rsidRDefault="00DA654D" w:rsidP="00DA654D">
      <w:pPr>
        <w:spacing w:line="360" w:lineRule="auto"/>
        <w:jc w:val="both"/>
        <w:rPr>
          <w:rFonts w:ascii="Century Gothic" w:hAnsi="Century Gothic"/>
          <w:b/>
          <w:sz w:val="23"/>
          <w:szCs w:val="23"/>
        </w:rPr>
      </w:pPr>
      <w:r w:rsidRPr="0065481E">
        <w:rPr>
          <w:rFonts w:ascii="Century Gothic" w:hAnsi="Century Gothic"/>
          <w:b/>
          <w:sz w:val="23"/>
          <w:szCs w:val="23"/>
        </w:rPr>
        <w:t>4)</w:t>
      </w:r>
    </w:p>
    <w:tbl>
      <w:tblPr>
        <w:tblStyle w:val="Grigliatabella"/>
        <w:tblW w:w="0" w:type="auto"/>
        <w:tblLook w:val="04A0"/>
      </w:tblPr>
      <w:tblGrid>
        <w:gridCol w:w="2093"/>
        <w:gridCol w:w="4819"/>
        <w:gridCol w:w="709"/>
        <w:gridCol w:w="2157"/>
      </w:tblGrid>
      <w:tr w:rsidR="00DA654D" w:rsidRPr="0065481E" w:rsidTr="00DA654D">
        <w:trPr>
          <w:trHeight w:hRule="exact"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Nome e Cognome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</w:tr>
      <w:tr w:rsidR="00DA654D" w:rsidRPr="0065481E" w:rsidTr="00DA654D">
        <w:trPr>
          <w:trHeight w:hRule="exact"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nato 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il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</w:tr>
      <w:tr w:rsidR="00DA654D" w:rsidRPr="0065481E" w:rsidTr="00DA654D">
        <w:trPr>
          <w:trHeight w:hRule="exact"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Codice Fiscale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</w:tr>
      <w:tr w:rsidR="00DA654D" w:rsidRPr="0065481E" w:rsidTr="00DA654D">
        <w:trPr>
          <w:trHeight w:hRule="exact"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residente 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CAP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</w:tr>
      <w:tr w:rsidR="00DA654D" w:rsidRPr="0065481E" w:rsidTr="00DA654D">
        <w:trPr>
          <w:trHeight w:hRule="exact"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in Via/Piazza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n.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</w:tr>
    </w:tbl>
    <w:p w:rsidR="00DA654D" w:rsidRPr="0065481E" w:rsidRDefault="00DA654D" w:rsidP="00DA654D">
      <w:pPr>
        <w:jc w:val="both"/>
        <w:rPr>
          <w:rFonts w:ascii="Century Gothic" w:eastAsia="Times New Roman" w:hAnsi="Century Gothic"/>
          <w:b/>
          <w:sz w:val="23"/>
          <w:szCs w:val="23"/>
          <w:lang w:eastAsia="zh-CN"/>
        </w:rPr>
      </w:pPr>
    </w:p>
    <w:p w:rsidR="00DA654D" w:rsidRPr="0065481E" w:rsidRDefault="00DA654D" w:rsidP="00DA654D">
      <w:pPr>
        <w:jc w:val="both"/>
        <w:rPr>
          <w:rFonts w:ascii="Century Gothic" w:hAnsi="Century Gothic"/>
          <w:sz w:val="23"/>
          <w:szCs w:val="23"/>
        </w:rPr>
      </w:pPr>
      <w:r w:rsidRPr="0065481E">
        <w:rPr>
          <w:rFonts w:ascii="Century Gothic" w:hAnsi="Century Gothic"/>
          <w:sz w:val="23"/>
          <w:szCs w:val="23"/>
        </w:rPr>
        <w:t>QUOTA DEL ________ %</w:t>
      </w:r>
    </w:p>
    <w:p w:rsidR="00DA654D" w:rsidRPr="0065481E" w:rsidRDefault="00DA654D" w:rsidP="00DA654D">
      <w:pPr>
        <w:jc w:val="both"/>
        <w:rPr>
          <w:rFonts w:ascii="Century Gothic" w:hAnsi="Century Gothic"/>
          <w:sz w:val="23"/>
          <w:szCs w:val="23"/>
        </w:rPr>
      </w:pPr>
    </w:p>
    <w:p w:rsidR="00DA654D" w:rsidRPr="0065481E" w:rsidRDefault="00DA654D" w:rsidP="00DA654D">
      <w:pPr>
        <w:spacing w:line="360" w:lineRule="auto"/>
        <w:jc w:val="both"/>
        <w:rPr>
          <w:rFonts w:ascii="Century Gothic" w:hAnsi="Century Gothic"/>
          <w:b/>
          <w:sz w:val="23"/>
          <w:szCs w:val="23"/>
        </w:rPr>
      </w:pPr>
      <w:r w:rsidRPr="0065481E">
        <w:rPr>
          <w:rFonts w:ascii="Century Gothic" w:hAnsi="Century Gothic"/>
          <w:b/>
          <w:sz w:val="23"/>
          <w:szCs w:val="23"/>
        </w:rPr>
        <w:t>5)</w:t>
      </w:r>
    </w:p>
    <w:tbl>
      <w:tblPr>
        <w:tblStyle w:val="Grigliatabella"/>
        <w:tblW w:w="0" w:type="auto"/>
        <w:tblLook w:val="04A0"/>
      </w:tblPr>
      <w:tblGrid>
        <w:gridCol w:w="2093"/>
        <w:gridCol w:w="4819"/>
        <w:gridCol w:w="709"/>
        <w:gridCol w:w="2157"/>
      </w:tblGrid>
      <w:tr w:rsidR="00DA654D" w:rsidRPr="0065481E" w:rsidTr="00DA654D">
        <w:trPr>
          <w:trHeight w:hRule="exact"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Nome e Cognome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</w:tr>
      <w:tr w:rsidR="00DA654D" w:rsidRPr="0065481E" w:rsidTr="00DA654D">
        <w:trPr>
          <w:trHeight w:hRule="exact"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nato 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il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</w:tr>
      <w:tr w:rsidR="00DA654D" w:rsidRPr="0065481E" w:rsidTr="00DA654D">
        <w:trPr>
          <w:trHeight w:hRule="exact"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Codice Fiscale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</w:tr>
      <w:tr w:rsidR="00DA654D" w:rsidRPr="0065481E" w:rsidTr="00DA654D">
        <w:trPr>
          <w:trHeight w:hRule="exact"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residente 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CAP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</w:tr>
      <w:tr w:rsidR="00DA654D" w:rsidRPr="0065481E" w:rsidTr="00DA654D">
        <w:trPr>
          <w:trHeight w:hRule="exact"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in Via/Piazza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4D" w:rsidRPr="0065481E" w:rsidRDefault="00DA654D">
            <w:pPr>
              <w:widowControl w:val="0"/>
              <w:suppressAutoHyphens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481E">
              <w:rPr>
                <w:rFonts w:ascii="Century Gothic" w:hAnsi="Century Gothic"/>
                <w:sz w:val="20"/>
                <w:szCs w:val="20"/>
              </w:rPr>
              <w:t>n.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</w:p>
        </w:tc>
      </w:tr>
    </w:tbl>
    <w:p w:rsidR="00DA654D" w:rsidRPr="0065481E" w:rsidRDefault="00DA654D" w:rsidP="00DA654D">
      <w:pPr>
        <w:jc w:val="both"/>
        <w:rPr>
          <w:rFonts w:ascii="Century Gothic" w:eastAsia="Times New Roman" w:hAnsi="Century Gothic"/>
          <w:b/>
          <w:sz w:val="23"/>
          <w:szCs w:val="23"/>
          <w:lang w:eastAsia="zh-CN"/>
        </w:rPr>
      </w:pPr>
    </w:p>
    <w:p w:rsidR="00DA654D" w:rsidRPr="0065481E" w:rsidRDefault="00DA654D" w:rsidP="00DA654D">
      <w:pPr>
        <w:jc w:val="both"/>
        <w:rPr>
          <w:rFonts w:ascii="Century Gothic" w:hAnsi="Century Gothic"/>
          <w:sz w:val="23"/>
          <w:szCs w:val="23"/>
        </w:rPr>
      </w:pPr>
      <w:r w:rsidRPr="0065481E">
        <w:rPr>
          <w:rFonts w:ascii="Century Gothic" w:hAnsi="Century Gothic"/>
          <w:sz w:val="23"/>
          <w:szCs w:val="23"/>
        </w:rPr>
        <w:t>QUOTA DEL ________ %</w:t>
      </w:r>
    </w:p>
    <w:p w:rsidR="00DA654D" w:rsidRDefault="00DA654D" w:rsidP="00DA654D">
      <w:pPr>
        <w:spacing w:line="360" w:lineRule="auto"/>
        <w:jc w:val="both"/>
        <w:rPr>
          <w:rFonts w:asciiTheme="minorHAnsi" w:hAnsiTheme="minorHAnsi"/>
          <w:sz w:val="23"/>
          <w:szCs w:val="23"/>
        </w:rPr>
      </w:pPr>
    </w:p>
    <w:p w:rsidR="00DA654D" w:rsidRPr="0065481E" w:rsidRDefault="00DA654D" w:rsidP="00DA654D">
      <w:pPr>
        <w:numPr>
          <w:ilvl w:val="0"/>
          <w:numId w:val="10"/>
        </w:numPr>
        <w:tabs>
          <w:tab w:val="left" w:pos="567"/>
        </w:tabs>
        <w:suppressAutoHyphens/>
        <w:autoSpaceDE/>
        <w:autoSpaceDN/>
        <w:spacing w:line="360" w:lineRule="auto"/>
        <w:ind w:left="0"/>
        <w:jc w:val="both"/>
        <w:rPr>
          <w:rFonts w:ascii="Century Gothic" w:hAnsi="Century Gothic"/>
          <w:sz w:val="23"/>
          <w:szCs w:val="23"/>
        </w:rPr>
      </w:pPr>
      <w:r w:rsidRPr="0065481E">
        <w:rPr>
          <w:rFonts w:ascii="Century Gothic" w:hAnsi="Century Gothic"/>
          <w:sz w:val="23"/>
          <w:szCs w:val="23"/>
        </w:rPr>
        <w:t>di manifestare la volontà di cessione dell’immobile anche ad un prezzo simbolico in quanto intende con ciò aderire e sostenere l’iniziativa pubblica del Comune di recupero del centro storico, nel contempo, in relazione a questo mio atto di liberalità, di essere sollevato dal futuro acquirente delle spese sostenute nel periodo di messa in disponibilità del bene al Comune (imposte e tasse, locali e statali) nonché delle spese, nessuna esclusa, comunque connesse al regolare passaggio di proprietà del bene (notarili, fiscali, voltura, successione, anche tardiva, eventuali sanatorie edilizie);</w:t>
      </w:r>
    </w:p>
    <w:p w:rsidR="00DA654D" w:rsidRPr="0065481E" w:rsidRDefault="00DA654D" w:rsidP="00DA654D">
      <w:pPr>
        <w:numPr>
          <w:ilvl w:val="0"/>
          <w:numId w:val="10"/>
        </w:numPr>
        <w:tabs>
          <w:tab w:val="left" w:pos="567"/>
        </w:tabs>
        <w:suppressAutoHyphens/>
        <w:autoSpaceDE/>
        <w:autoSpaceDN/>
        <w:spacing w:line="360" w:lineRule="auto"/>
        <w:ind w:left="0"/>
        <w:jc w:val="both"/>
        <w:rPr>
          <w:rFonts w:ascii="Century Gothic" w:hAnsi="Century Gothic"/>
          <w:sz w:val="23"/>
          <w:szCs w:val="23"/>
        </w:rPr>
      </w:pPr>
      <w:r w:rsidRPr="0065481E">
        <w:rPr>
          <w:rFonts w:ascii="Century Gothic" w:hAnsi="Century Gothic"/>
          <w:sz w:val="23"/>
          <w:szCs w:val="23"/>
        </w:rPr>
        <w:t>di confermare la disponibilità alla cessione per un periodo di n. 3 anni che si reputano necessari, per definire e perfezionare il percorso realizzativo dell’intervento;</w:t>
      </w:r>
    </w:p>
    <w:p w:rsidR="00DA654D" w:rsidRPr="0065481E" w:rsidRDefault="00DA654D" w:rsidP="00DA654D">
      <w:pPr>
        <w:numPr>
          <w:ilvl w:val="0"/>
          <w:numId w:val="10"/>
        </w:numPr>
        <w:tabs>
          <w:tab w:val="left" w:pos="567"/>
        </w:tabs>
        <w:suppressAutoHyphens/>
        <w:autoSpaceDE/>
        <w:autoSpaceDN/>
        <w:spacing w:line="360" w:lineRule="auto"/>
        <w:ind w:left="0"/>
        <w:jc w:val="both"/>
        <w:rPr>
          <w:rFonts w:ascii="Century Gothic" w:hAnsi="Century Gothic"/>
          <w:sz w:val="23"/>
          <w:szCs w:val="23"/>
        </w:rPr>
      </w:pPr>
      <w:r w:rsidRPr="0065481E">
        <w:rPr>
          <w:rFonts w:ascii="Century Gothic" w:hAnsi="Century Gothic"/>
          <w:sz w:val="23"/>
          <w:szCs w:val="23"/>
        </w:rPr>
        <w:t>di esprimere la volontà, in conformità alle indicazioni delle Linee Guida e compatibilmente con le domande di acquisto che perverranno, che l’immobile da me ceduto sia assegnato secondo i criteri individuati nelle Linee Guida al punto n. 4.6);</w:t>
      </w:r>
    </w:p>
    <w:p w:rsidR="00DA654D" w:rsidRPr="0065481E" w:rsidRDefault="00DA654D" w:rsidP="00DA654D">
      <w:pPr>
        <w:numPr>
          <w:ilvl w:val="0"/>
          <w:numId w:val="10"/>
        </w:numPr>
        <w:tabs>
          <w:tab w:val="left" w:pos="567"/>
        </w:tabs>
        <w:suppressAutoHyphens/>
        <w:autoSpaceDE/>
        <w:autoSpaceDN/>
        <w:spacing w:line="360" w:lineRule="auto"/>
        <w:ind w:left="0"/>
        <w:jc w:val="both"/>
        <w:rPr>
          <w:rFonts w:ascii="Century Gothic" w:hAnsi="Century Gothic"/>
          <w:sz w:val="16"/>
          <w:szCs w:val="16"/>
        </w:rPr>
      </w:pPr>
      <w:r w:rsidRPr="0065481E">
        <w:rPr>
          <w:rFonts w:ascii="Century Gothic" w:hAnsi="Century Gothic"/>
          <w:sz w:val="23"/>
          <w:szCs w:val="23"/>
        </w:rPr>
        <w:t xml:space="preserve">di essere a conoscenza del fatto che il Comune di </w:t>
      </w:r>
      <w:r w:rsidR="0065481E">
        <w:rPr>
          <w:rFonts w:ascii="Century Gothic" w:hAnsi="Century Gothic"/>
          <w:sz w:val="23"/>
          <w:szCs w:val="23"/>
        </w:rPr>
        <w:t>Penne</w:t>
      </w:r>
      <w:r w:rsidRPr="0065481E">
        <w:rPr>
          <w:rFonts w:ascii="Century Gothic" w:hAnsi="Century Gothic"/>
          <w:sz w:val="23"/>
          <w:szCs w:val="23"/>
        </w:rPr>
        <w:t xml:space="preserve"> (P</w:t>
      </w:r>
      <w:r w:rsidR="0065481E">
        <w:rPr>
          <w:rFonts w:ascii="Century Gothic" w:hAnsi="Century Gothic"/>
          <w:sz w:val="23"/>
          <w:szCs w:val="23"/>
        </w:rPr>
        <w:t>e</w:t>
      </w:r>
      <w:r w:rsidRPr="0065481E">
        <w:rPr>
          <w:rFonts w:ascii="Century Gothic" w:hAnsi="Century Gothic"/>
          <w:sz w:val="23"/>
          <w:szCs w:val="23"/>
        </w:rPr>
        <w:t>), nell’ambito dell’iniziativa, svolge il ruolo di portatore principale degli interessi pubblici descritti al punto n.1) e di garante del rispetto delle clausole previste dalle Linee Guida approvate dal Comune a tutela degli interessi coinvolti;</w:t>
      </w:r>
    </w:p>
    <w:p w:rsidR="00DA654D" w:rsidRPr="0065481E" w:rsidRDefault="00DA654D" w:rsidP="00DA654D">
      <w:pPr>
        <w:numPr>
          <w:ilvl w:val="0"/>
          <w:numId w:val="10"/>
        </w:numPr>
        <w:tabs>
          <w:tab w:val="left" w:pos="567"/>
        </w:tabs>
        <w:suppressAutoHyphens/>
        <w:autoSpaceDE/>
        <w:autoSpaceDN/>
        <w:spacing w:line="360" w:lineRule="auto"/>
        <w:ind w:left="0"/>
        <w:jc w:val="both"/>
        <w:rPr>
          <w:rFonts w:ascii="Century Gothic" w:hAnsi="Century Gothic"/>
          <w:sz w:val="23"/>
          <w:szCs w:val="23"/>
        </w:rPr>
      </w:pPr>
      <w:r w:rsidRPr="0065481E">
        <w:rPr>
          <w:rFonts w:ascii="Century Gothic" w:hAnsi="Century Gothic"/>
          <w:sz w:val="23"/>
          <w:szCs w:val="23"/>
        </w:rPr>
        <w:t xml:space="preserve">di essere inoltre informato, ai sensi e per gli effetti di cui al D.Lgs. N. 196/2003 e s.m.i.,che i dati personali raccolti saranno trattati, anche con strumenti informatici, esclusivamente nell'ambito del procedimento per il quale la presente dichiarazione viene resa. </w:t>
      </w:r>
    </w:p>
    <w:p w:rsidR="00DA654D" w:rsidRPr="0065481E" w:rsidRDefault="00DA654D" w:rsidP="00DA654D">
      <w:pPr>
        <w:spacing w:line="360" w:lineRule="auto"/>
        <w:jc w:val="both"/>
        <w:rPr>
          <w:rFonts w:ascii="Century Gothic" w:hAnsi="Century Gothic"/>
          <w:sz w:val="23"/>
          <w:szCs w:val="23"/>
        </w:rPr>
      </w:pPr>
    </w:p>
    <w:p w:rsidR="00DA654D" w:rsidRPr="0065481E" w:rsidRDefault="00DA654D" w:rsidP="00DA654D">
      <w:pPr>
        <w:spacing w:line="360" w:lineRule="auto"/>
        <w:jc w:val="both"/>
        <w:rPr>
          <w:rFonts w:ascii="Century Gothic" w:hAnsi="Century Gothic"/>
          <w:sz w:val="23"/>
          <w:szCs w:val="23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DA654D" w:rsidRPr="0065481E" w:rsidTr="00DA654D">
        <w:trPr>
          <w:trHeight w:val="941"/>
        </w:trPr>
        <w:tc>
          <w:tcPr>
            <w:tcW w:w="4889" w:type="dxa"/>
            <w:vAlign w:val="bottom"/>
            <w:hideMark/>
          </w:tcPr>
          <w:p w:rsidR="00DA654D" w:rsidRPr="0065481E" w:rsidRDefault="00DA654D">
            <w:pPr>
              <w:rPr>
                <w:rFonts w:ascii="Century Gothic" w:eastAsia="Times New Roman" w:hAnsi="Century Gothic" w:cs="Times New Roman"/>
                <w:sz w:val="23"/>
                <w:szCs w:val="23"/>
                <w:lang w:eastAsia="zh-CN"/>
              </w:rPr>
            </w:pPr>
            <w:r w:rsidRPr="0065481E">
              <w:rPr>
                <w:rFonts w:ascii="Century Gothic" w:hAnsi="Century Gothic"/>
                <w:sz w:val="23"/>
                <w:szCs w:val="23"/>
              </w:rPr>
              <w:t>________________, ____________</w:t>
            </w:r>
          </w:p>
          <w:p w:rsidR="00DA654D" w:rsidRPr="0065481E" w:rsidRDefault="00DA654D">
            <w:pPr>
              <w:widowControl w:val="0"/>
              <w:suppressAutoHyphens/>
              <w:rPr>
                <w:rFonts w:ascii="Century Gothic" w:eastAsia="Times New Roman" w:hAnsi="Century Gothic" w:cs="Times New Roman"/>
                <w:sz w:val="23"/>
                <w:szCs w:val="23"/>
                <w:lang w:eastAsia="zh-CN"/>
              </w:rPr>
            </w:pPr>
            <w:r w:rsidRPr="0065481E">
              <w:rPr>
                <w:rFonts w:ascii="Century Gothic" w:hAnsi="Century Gothic"/>
                <w:sz w:val="23"/>
                <w:szCs w:val="23"/>
              </w:rPr>
              <w:t>(luogo, data)</w:t>
            </w:r>
          </w:p>
        </w:tc>
        <w:tc>
          <w:tcPr>
            <w:tcW w:w="4889" w:type="dxa"/>
            <w:hideMark/>
          </w:tcPr>
          <w:p w:rsidR="00DA654D" w:rsidRPr="0065481E" w:rsidRDefault="00DA654D">
            <w:pPr>
              <w:spacing w:line="360" w:lineRule="auto"/>
              <w:jc w:val="center"/>
              <w:rPr>
                <w:rFonts w:ascii="Century Gothic" w:eastAsia="Times New Roman" w:hAnsi="Century Gothic" w:cs="Times New Roman"/>
                <w:sz w:val="23"/>
                <w:szCs w:val="23"/>
                <w:lang w:eastAsia="zh-CN"/>
              </w:rPr>
            </w:pPr>
            <w:r w:rsidRPr="0065481E">
              <w:rPr>
                <w:rFonts w:ascii="Century Gothic" w:hAnsi="Century Gothic"/>
                <w:sz w:val="23"/>
                <w:szCs w:val="23"/>
              </w:rPr>
              <w:t>Il Dichiarante</w:t>
            </w:r>
          </w:p>
          <w:p w:rsidR="00DA654D" w:rsidRPr="0065481E" w:rsidRDefault="00DA654D">
            <w:pPr>
              <w:widowControl w:val="0"/>
              <w:suppressAutoHyphens/>
              <w:spacing w:line="360" w:lineRule="auto"/>
              <w:jc w:val="center"/>
              <w:rPr>
                <w:rFonts w:ascii="Century Gothic" w:eastAsia="Times New Roman" w:hAnsi="Century Gothic" w:cs="Times New Roman"/>
                <w:sz w:val="23"/>
                <w:szCs w:val="23"/>
                <w:lang w:eastAsia="zh-CN"/>
              </w:rPr>
            </w:pPr>
            <w:r w:rsidRPr="0065481E">
              <w:rPr>
                <w:rFonts w:ascii="Century Gothic" w:hAnsi="Century Gothic"/>
                <w:sz w:val="23"/>
                <w:szCs w:val="23"/>
              </w:rPr>
              <w:t>_______________________</w:t>
            </w:r>
          </w:p>
        </w:tc>
      </w:tr>
    </w:tbl>
    <w:p w:rsidR="00DA654D" w:rsidRPr="0065481E" w:rsidRDefault="00DA654D" w:rsidP="00DA654D">
      <w:pPr>
        <w:spacing w:line="360" w:lineRule="auto"/>
        <w:jc w:val="both"/>
        <w:rPr>
          <w:rFonts w:ascii="Century Gothic" w:eastAsia="Times New Roman" w:hAnsi="Century Gothic"/>
          <w:sz w:val="23"/>
          <w:szCs w:val="23"/>
          <w:lang w:eastAsia="zh-CN"/>
        </w:rPr>
      </w:pPr>
    </w:p>
    <w:p w:rsidR="00DA654D" w:rsidRPr="0065481E" w:rsidRDefault="00DA654D" w:rsidP="00DA654D">
      <w:pPr>
        <w:spacing w:line="360" w:lineRule="auto"/>
        <w:jc w:val="both"/>
        <w:rPr>
          <w:rFonts w:ascii="Century Gothic" w:hAnsi="Century Gothic"/>
          <w:sz w:val="23"/>
          <w:szCs w:val="23"/>
        </w:rPr>
      </w:pPr>
    </w:p>
    <w:p w:rsidR="00DA654D" w:rsidRPr="0065481E" w:rsidRDefault="00DA654D" w:rsidP="00DA654D">
      <w:pPr>
        <w:spacing w:line="360" w:lineRule="auto"/>
        <w:jc w:val="both"/>
        <w:rPr>
          <w:rFonts w:ascii="Century Gothic" w:hAnsi="Century Gothic"/>
          <w:sz w:val="23"/>
          <w:szCs w:val="23"/>
        </w:rPr>
      </w:pPr>
      <w:r w:rsidRPr="0065481E">
        <w:rPr>
          <w:rFonts w:ascii="Century Gothic" w:hAnsi="Century Gothic"/>
          <w:sz w:val="23"/>
          <w:szCs w:val="23"/>
        </w:rPr>
        <w:t>Si allega:</w:t>
      </w:r>
    </w:p>
    <w:p w:rsidR="00DA654D" w:rsidRPr="0065481E" w:rsidRDefault="00DA654D" w:rsidP="00DA654D">
      <w:pPr>
        <w:pStyle w:val="Paragrafoelenco"/>
        <w:numPr>
          <w:ilvl w:val="0"/>
          <w:numId w:val="11"/>
        </w:numPr>
        <w:suppressAutoHyphens/>
        <w:autoSpaceDE/>
        <w:autoSpaceDN/>
        <w:spacing w:line="360" w:lineRule="auto"/>
        <w:ind w:left="426" w:right="0" w:hanging="426"/>
        <w:contextualSpacing/>
        <w:rPr>
          <w:rFonts w:ascii="Century Gothic" w:hAnsi="Century Gothic"/>
          <w:sz w:val="23"/>
          <w:szCs w:val="23"/>
        </w:rPr>
      </w:pPr>
      <w:r w:rsidRPr="0065481E">
        <w:rPr>
          <w:rFonts w:ascii="Century Gothic" w:hAnsi="Century Gothic"/>
          <w:sz w:val="23"/>
          <w:szCs w:val="23"/>
        </w:rPr>
        <w:t>copia del documento di identità del dichiarante (</w:t>
      </w:r>
      <w:r w:rsidRPr="0065481E">
        <w:rPr>
          <w:rFonts w:ascii="Century Gothic" w:hAnsi="Century Gothic"/>
          <w:b/>
          <w:sz w:val="23"/>
          <w:szCs w:val="23"/>
          <w:u w:val="single"/>
        </w:rPr>
        <w:t>obbligatorio</w:t>
      </w:r>
      <w:r w:rsidRPr="0065481E">
        <w:rPr>
          <w:rFonts w:ascii="Century Gothic" w:hAnsi="Century Gothic"/>
          <w:sz w:val="23"/>
          <w:szCs w:val="23"/>
        </w:rPr>
        <w:t>);</w:t>
      </w:r>
    </w:p>
    <w:p w:rsidR="00DA654D" w:rsidRPr="0065481E" w:rsidRDefault="00DA654D" w:rsidP="00DA654D">
      <w:pPr>
        <w:pStyle w:val="Paragrafoelenco"/>
        <w:numPr>
          <w:ilvl w:val="0"/>
          <w:numId w:val="11"/>
        </w:numPr>
        <w:suppressAutoHyphens/>
        <w:autoSpaceDE/>
        <w:autoSpaceDN/>
        <w:spacing w:line="360" w:lineRule="auto"/>
        <w:ind w:left="426" w:right="0" w:hanging="426"/>
        <w:contextualSpacing/>
        <w:rPr>
          <w:rFonts w:ascii="Century Gothic" w:hAnsi="Century Gothic"/>
          <w:sz w:val="23"/>
          <w:szCs w:val="23"/>
        </w:rPr>
      </w:pPr>
      <w:r w:rsidRPr="0065481E">
        <w:rPr>
          <w:rFonts w:ascii="Century Gothic" w:hAnsi="Century Gothic"/>
          <w:sz w:val="23"/>
          <w:szCs w:val="23"/>
        </w:rPr>
        <w:t>copia della planimetria immobile (facoltativo);</w:t>
      </w:r>
    </w:p>
    <w:p w:rsidR="00DA654D" w:rsidRPr="0065481E" w:rsidRDefault="00DA654D" w:rsidP="00DA654D">
      <w:pPr>
        <w:pStyle w:val="Paragrafoelenco"/>
        <w:numPr>
          <w:ilvl w:val="0"/>
          <w:numId w:val="11"/>
        </w:numPr>
        <w:suppressAutoHyphens/>
        <w:autoSpaceDE/>
        <w:autoSpaceDN/>
        <w:spacing w:line="360" w:lineRule="auto"/>
        <w:ind w:left="426" w:right="0" w:hanging="426"/>
        <w:contextualSpacing/>
        <w:rPr>
          <w:rFonts w:ascii="Century Gothic" w:hAnsi="Century Gothic"/>
          <w:sz w:val="23"/>
          <w:szCs w:val="23"/>
        </w:rPr>
      </w:pPr>
      <w:r w:rsidRPr="0065481E">
        <w:rPr>
          <w:rFonts w:ascii="Century Gothic" w:hAnsi="Century Gothic"/>
          <w:sz w:val="23"/>
          <w:szCs w:val="23"/>
        </w:rPr>
        <w:t>fotografie degli ambienti interni</w:t>
      </w:r>
      <w:r w:rsidR="00975450">
        <w:rPr>
          <w:rFonts w:ascii="Century Gothic" w:hAnsi="Century Gothic"/>
          <w:sz w:val="23"/>
          <w:szCs w:val="23"/>
        </w:rPr>
        <w:t xml:space="preserve"> </w:t>
      </w:r>
      <w:r w:rsidRPr="0065481E">
        <w:rPr>
          <w:rFonts w:ascii="Century Gothic" w:hAnsi="Century Gothic"/>
          <w:sz w:val="23"/>
          <w:szCs w:val="23"/>
        </w:rPr>
        <w:t>dell’immobile (facoltativo).</w:t>
      </w:r>
    </w:p>
    <w:p w:rsidR="00DA654D" w:rsidRPr="0065481E" w:rsidRDefault="00DA654D" w:rsidP="00DA654D">
      <w:pPr>
        <w:spacing w:line="360" w:lineRule="auto"/>
        <w:jc w:val="both"/>
        <w:rPr>
          <w:rFonts w:ascii="Century Gothic" w:hAnsi="Century Gothic"/>
          <w:sz w:val="23"/>
          <w:szCs w:val="23"/>
        </w:rPr>
      </w:pPr>
    </w:p>
    <w:p w:rsidR="00DA654D" w:rsidRPr="0065481E" w:rsidRDefault="00DA654D" w:rsidP="00DA654D">
      <w:pPr>
        <w:spacing w:line="360" w:lineRule="auto"/>
        <w:jc w:val="both"/>
        <w:rPr>
          <w:rFonts w:ascii="Century Gothic" w:hAnsi="Century Gothic"/>
          <w:sz w:val="23"/>
          <w:szCs w:val="23"/>
        </w:rPr>
      </w:pPr>
    </w:p>
    <w:p w:rsidR="00DA654D" w:rsidRPr="0065481E" w:rsidRDefault="00DA654D" w:rsidP="00DA654D">
      <w:pPr>
        <w:spacing w:line="360" w:lineRule="auto"/>
        <w:ind w:left="24" w:right="61"/>
        <w:jc w:val="both"/>
        <w:rPr>
          <w:rFonts w:ascii="Century Gothic" w:hAnsi="Century Gothic" w:cstheme="minorHAnsi"/>
          <w:sz w:val="23"/>
          <w:szCs w:val="23"/>
        </w:rPr>
      </w:pPr>
      <w:r w:rsidRPr="0065481E">
        <w:rPr>
          <w:rFonts w:ascii="Century Gothic" w:hAnsi="Century Gothic" w:cstheme="minorHAnsi"/>
          <w:sz w:val="23"/>
          <w:szCs w:val="23"/>
        </w:rPr>
        <w:lastRenderedPageBreak/>
        <w:t xml:space="preserve">Ai sensi dell’art. 38, D.P.R. n. 445 del 28 dicembre 2000, la dichiarazione è sottoscritta dall’interessato e inviata insieme alla fotocopia, non autenticata di un documento di identità del dichiarante, al Comune di </w:t>
      </w:r>
      <w:r w:rsidR="0065481E">
        <w:rPr>
          <w:rFonts w:ascii="Century Gothic" w:hAnsi="Century Gothic" w:cstheme="minorHAnsi"/>
          <w:sz w:val="23"/>
          <w:szCs w:val="23"/>
        </w:rPr>
        <w:t>Penne</w:t>
      </w:r>
      <w:r w:rsidRPr="0065481E">
        <w:rPr>
          <w:rFonts w:ascii="Century Gothic" w:hAnsi="Century Gothic" w:cstheme="minorHAnsi"/>
          <w:sz w:val="23"/>
          <w:szCs w:val="23"/>
        </w:rPr>
        <w:t xml:space="preserve"> - Piazza Luc</w:t>
      </w:r>
      <w:r w:rsidR="0065481E">
        <w:rPr>
          <w:rFonts w:ascii="Century Gothic" w:hAnsi="Century Gothic" w:cstheme="minorHAnsi"/>
          <w:sz w:val="23"/>
          <w:szCs w:val="23"/>
        </w:rPr>
        <w:t>a da Penne</w:t>
      </w:r>
      <w:r w:rsidRPr="0065481E">
        <w:rPr>
          <w:rFonts w:ascii="Century Gothic" w:hAnsi="Century Gothic" w:cstheme="minorHAnsi"/>
          <w:sz w:val="23"/>
          <w:szCs w:val="23"/>
        </w:rPr>
        <w:t xml:space="preserve"> n. </w:t>
      </w:r>
      <w:r w:rsidR="0065481E">
        <w:rPr>
          <w:rFonts w:ascii="Century Gothic" w:hAnsi="Century Gothic" w:cstheme="minorHAnsi"/>
          <w:sz w:val="23"/>
          <w:szCs w:val="23"/>
        </w:rPr>
        <w:t>1</w:t>
      </w:r>
      <w:r w:rsidRPr="0065481E">
        <w:rPr>
          <w:rFonts w:ascii="Century Gothic" w:hAnsi="Century Gothic" w:cstheme="minorHAnsi"/>
          <w:sz w:val="23"/>
          <w:szCs w:val="23"/>
        </w:rPr>
        <w:t>, alternativamente mediante:</w:t>
      </w:r>
    </w:p>
    <w:p w:rsidR="00DA654D" w:rsidRPr="0065481E" w:rsidRDefault="00DA654D" w:rsidP="00DA654D">
      <w:pPr>
        <w:pStyle w:val="Paragrafoelenco"/>
        <w:numPr>
          <w:ilvl w:val="0"/>
          <w:numId w:val="12"/>
        </w:numPr>
        <w:suppressAutoHyphens/>
        <w:autoSpaceDE/>
        <w:autoSpaceDN/>
        <w:spacing w:line="360" w:lineRule="auto"/>
        <w:ind w:right="61"/>
        <w:contextualSpacing/>
        <w:rPr>
          <w:rFonts w:ascii="Century Gothic" w:hAnsi="Century Gothic" w:cstheme="minorHAnsi"/>
          <w:sz w:val="23"/>
          <w:szCs w:val="23"/>
        </w:rPr>
      </w:pPr>
      <w:r w:rsidRPr="0065481E">
        <w:rPr>
          <w:rFonts w:ascii="Century Gothic" w:hAnsi="Century Gothic" w:cstheme="minorHAnsi"/>
          <w:sz w:val="23"/>
          <w:szCs w:val="23"/>
        </w:rPr>
        <w:t>consegna a mano all’Ufficio Protocollo;</w:t>
      </w:r>
    </w:p>
    <w:p w:rsidR="00DA654D" w:rsidRPr="0065481E" w:rsidRDefault="00DA654D" w:rsidP="00DA654D">
      <w:pPr>
        <w:pStyle w:val="Paragrafoelenco"/>
        <w:numPr>
          <w:ilvl w:val="0"/>
          <w:numId w:val="12"/>
        </w:numPr>
        <w:suppressAutoHyphens/>
        <w:autoSpaceDE/>
        <w:autoSpaceDN/>
        <w:spacing w:line="360" w:lineRule="auto"/>
        <w:ind w:right="61"/>
        <w:contextualSpacing/>
        <w:rPr>
          <w:rFonts w:ascii="Century Gothic" w:hAnsi="Century Gothic" w:cstheme="minorHAnsi"/>
          <w:sz w:val="23"/>
          <w:szCs w:val="23"/>
        </w:rPr>
      </w:pPr>
      <w:r w:rsidRPr="0065481E">
        <w:rPr>
          <w:rFonts w:ascii="Century Gothic" w:hAnsi="Century Gothic" w:cstheme="minorHAnsi"/>
          <w:sz w:val="23"/>
          <w:szCs w:val="23"/>
        </w:rPr>
        <w:t>a mezzo posta;</w:t>
      </w:r>
    </w:p>
    <w:p w:rsidR="00DA654D" w:rsidRPr="0065481E" w:rsidRDefault="00DA654D" w:rsidP="00DA654D">
      <w:pPr>
        <w:pStyle w:val="Paragrafoelenco"/>
        <w:numPr>
          <w:ilvl w:val="0"/>
          <w:numId w:val="12"/>
        </w:numPr>
        <w:suppressAutoHyphens/>
        <w:autoSpaceDE/>
        <w:autoSpaceDN/>
        <w:spacing w:line="360" w:lineRule="auto"/>
        <w:ind w:right="61"/>
        <w:contextualSpacing/>
        <w:rPr>
          <w:rFonts w:ascii="Century Gothic" w:hAnsi="Century Gothic" w:cstheme="minorHAnsi"/>
          <w:sz w:val="23"/>
          <w:szCs w:val="23"/>
        </w:rPr>
      </w:pPr>
      <w:r w:rsidRPr="0065481E">
        <w:rPr>
          <w:rFonts w:ascii="Century Gothic" w:hAnsi="Century Gothic" w:cstheme="minorHAnsi"/>
          <w:sz w:val="23"/>
          <w:szCs w:val="23"/>
        </w:rPr>
        <w:t>via</w:t>
      </w:r>
      <w:bookmarkStart w:id="0" w:name="_GoBack"/>
      <w:bookmarkEnd w:id="0"/>
      <w:r w:rsidRPr="0065481E">
        <w:rPr>
          <w:rFonts w:ascii="Century Gothic" w:hAnsi="Century Gothic" w:cstheme="minorHAnsi"/>
          <w:sz w:val="23"/>
          <w:szCs w:val="23"/>
        </w:rPr>
        <w:t xml:space="preserve"> mail;</w:t>
      </w:r>
    </w:p>
    <w:p w:rsidR="00DA654D" w:rsidRPr="0065481E" w:rsidRDefault="00DA654D" w:rsidP="00DA654D">
      <w:pPr>
        <w:pStyle w:val="Paragrafoelenco"/>
        <w:numPr>
          <w:ilvl w:val="0"/>
          <w:numId w:val="12"/>
        </w:numPr>
        <w:suppressAutoHyphens/>
        <w:autoSpaceDE/>
        <w:autoSpaceDN/>
        <w:spacing w:line="360" w:lineRule="auto"/>
        <w:ind w:right="61"/>
        <w:contextualSpacing/>
        <w:rPr>
          <w:rFonts w:ascii="Century Gothic" w:hAnsi="Century Gothic" w:cstheme="minorHAnsi"/>
          <w:sz w:val="23"/>
          <w:szCs w:val="23"/>
        </w:rPr>
      </w:pPr>
      <w:r w:rsidRPr="0065481E">
        <w:rPr>
          <w:rFonts w:ascii="Century Gothic" w:hAnsi="Century Gothic" w:cstheme="minorHAnsi"/>
          <w:sz w:val="23"/>
          <w:szCs w:val="23"/>
        </w:rPr>
        <w:t xml:space="preserve">PEC. </w:t>
      </w:r>
    </w:p>
    <w:p w:rsidR="0021575C" w:rsidRPr="0065481E" w:rsidRDefault="0021575C" w:rsidP="00DA654D">
      <w:pPr>
        <w:pStyle w:val="Corpodeltesto"/>
        <w:spacing w:line="360" w:lineRule="auto"/>
        <w:ind w:left="167" w:right="409" w:hanging="10"/>
        <w:rPr>
          <w:rFonts w:ascii="Century Gothic" w:hAnsi="Century Gothic"/>
          <w:b/>
          <w:sz w:val="20"/>
          <w:szCs w:val="20"/>
        </w:rPr>
      </w:pPr>
    </w:p>
    <w:sectPr w:rsidR="0021575C" w:rsidRPr="0065481E" w:rsidSect="0021575C">
      <w:footerReference w:type="default" r:id="rId12"/>
      <w:pgSz w:w="11900" w:h="16840"/>
      <w:pgMar w:top="993" w:right="1134" w:bottom="1134" w:left="1134" w:header="0" w:footer="28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A45" w:rsidRDefault="00385A45" w:rsidP="008E59C2">
      <w:r>
        <w:separator/>
      </w:r>
    </w:p>
  </w:endnote>
  <w:endnote w:type="continuationSeparator" w:id="1">
    <w:p w:rsidR="00385A45" w:rsidRDefault="00385A45" w:rsidP="008E5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CC" w:rsidRDefault="00B9364D">
    <w:pPr>
      <w:pStyle w:val="Corpodeltesto"/>
      <w:spacing w:line="14" w:lineRule="auto"/>
      <w:ind w:left="0"/>
      <w:jc w:val="left"/>
      <w:rPr>
        <w:sz w:val="20"/>
      </w:rPr>
    </w:pPr>
    <w:r w:rsidRPr="00B936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2.95pt;margin-top:816.55pt;width:19.75pt;height:11.15pt;z-index:-251658752;mso-position-horizontal-relative:page;mso-position-vertical-relative:page" filled="f" stroked="f">
          <v:textbox style="mso-next-textbox:#_x0000_s1025" inset="0,0,0,0">
            <w:txbxContent>
              <w:p w:rsidR="009452CC" w:rsidRDefault="00B9364D">
                <w:pPr>
                  <w:spacing w:line="206" w:lineRule="exact"/>
                  <w:ind w:left="62"/>
                  <w:rPr>
                    <w:sz w:val="18"/>
                  </w:rPr>
                </w:pPr>
                <w:r>
                  <w:fldChar w:fldCharType="begin"/>
                </w:r>
                <w:r w:rsidR="009452CC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75450">
                  <w:rPr>
                    <w:noProof/>
                    <w:sz w:val="18"/>
                  </w:rPr>
                  <w:t>4</w:t>
                </w:r>
                <w:r>
                  <w:fldChar w:fldCharType="end"/>
                </w:r>
                <w:r w:rsidR="000E25CA">
                  <w:rPr>
                    <w:sz w:val="18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A45" w:rsidRDefault="00385A45" w:rsidP="008E59C2">
      <w:r>
        <w:separator/>
      </w:r>
    </w:p>
  </w:footnote>
  <w:footnote w:type="continuationSeparator" w:id="1">
    <w:p w:rsidR="00385A45" w:rsidRDefault="00385A45" w:rsidP="008E5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53D"/>
    <w:multiLevelType w:val="hybridMultilevel"/>
    <w:tmpl w:val="5754A5AA"/>
    <w:lvl w:ilvl="0" w:tplc="09F8D68E">
      <w:start w:val="1"/>
      <w:numFmt w:val="upperLetter"/>
      <w:lvlText w:val="%1)"/>
      <w:lvlJc w:val="left"/>
      <w:pPr>
        <w:ind w:left="242" w:hanging="312"/>
        <w:jc w:val="left"/>
      </w:pPr>
      <w:rPr>
        <w:rFonts w:ascii="Calibri" w:eastAsia="Calibri" w:hAnsi="Calibri" w:cs="Calibri" w:hint="default"/>
        <w:b/>
        <w:bCs/>
        <w:spacing w:val="0"/>
        <w:w w:val="99"/>
        <w:sz w:val="24"/>
        <w:szCs w:val="24"/>
        <w:lang w:val="it-IT" w:eastAsia="en-US" w:bidi="ar-SA"/>
      </w:rPr>
    </w:lvl>
    <w:lvl w:ilvl="1" w:tplc="C890ED90">
      <w:numFmt w:val="bullet"/>
      <w:lvlText w:val="•"/>
      <w:lvlJc w:val="left"/>
      <w:pPr>
        <w:ind w:left="1238" w:hanging="312"/>
      </w:pPr>
      <w:rPr>
        <w:rFonts w:hint="default"/>
        <w:lang w:val="it-IT" w:eastAsia="en-US" w:bidi="ar-SA"/>
      </w:rPr>
    </w:lvl>
    <w:lvl w:ilvl="2" w:tplc="48B83B56">
      <w:numFmt w:val="bullet"/>
      <w:lvlText w:val="•"/>
      <w:lvlJc w:val="left"/>
      <w:pPr>
        <w:ind w:left="2236" w:hanging="312"/>
      </w:pPr>
      <w:rPr>
        <w:rFonts w:hint="default"/>
        <w:lang w:val="it-IT" w:eastAsia="en-US" w:bidi="ar-SA"/>
      </w:rPr>
    </w:lvl>
    <w:lvl w:ilvl="3" w:tplc="DB784BF8">
      <w:numFmt w:val="bullet"/>
      <w:lvlText w:val="•"/>
      <w:lvlJc w:val="left"/>
      <w:pPr>
        <w:ind w:left="3234" w:hanging="312"/>
      </w:pPr>
      <w:rPr>
        <w:rFonts w:hint="default"/>
        <w:lang w:val="it-IT" w:eastAsia="en-US" w:bidi="ar-SA"/>
      </w:rPr>
    </w:lvl>
    <w:lvl w:ilvl="4" w:tplc="C6AC4350">
      <w:numFmt w:val="bullet"/>
      <w:lvlText w:val="•"/>
      <w:lvlJc w:val="left"/>
      <w:pPr>
        <w:ind w:left="4232" w:hanging="312"/>
      </w:pPr>
      <w:rPr>
        <w:rFonts w:hint="default"/>
        <w:lang w:val="it-IT" w:eastAsia="en-US" w:bidi="ar-SA"/>
      </w:rPr>
    </w:lvl>
    <w:lvl w:ilvl="5" w:tplc="A9CEF84C">
      <w:numFmt w:val="bullet"/>
      <w:lvlText w:val="•"/>
      <w:lvlJc w:val="left"/>
      <w:pPr>
        <w:ind w:left="5230" w:hanging="312"/>
      </w:pPr>
      <w:rPr>
        <w:rFonts w:hint="default"/>
        <w:lang w:val="it-IT" w:eastAsia="en-US" w:bidi="ar-SA"/>
      </w:rPr>
    </w:lvl>
    <w:lvl w:ilvl="6" w:tplc="23F6EAA4">
      <w:numFmt w:val="bullet"/>
      <w:lvlText w:val="•"/>
      <w:lvlJc w:val="left"/>
      <w:pPr>
        <w:ind w:left="6228" w:hanging="312"/>
      </w:pPr>
      <w:rPr>
        <w:rFonts w:hint="default"/>
        <w:lang w:val="it-IT" w:eastAsia="en-US" w:bidi="ar-SA"/>
      </w:rPr>
    </w:lvl>
    <w:lvl w:ilvl="7" w:tplc="4CDCE1A8">
      <w:numFmt w:val="bullet"/>
      <w:lvlText w:val="•"/>
      <w:lvlJc w:val="left"/>
      <w:pPr>
        <w:ind w:left="7226" w:hanging="312"/>
      </w:pPr>
      <w:rPr>
        <w:rFonts w:hint="default"/>
        <w:lang w:val="it-IT" w:eastAsia="en-US" w:bidi="ar-SA"/>
      </w:rPr>
    </w:lvl>
    <w:lvl w:ilvl="8" w:tplc="9CB075D4">
      <w:numFmt w:val="bullet"/>
      <w:lvlText w:val="•"/>
      <w:lvlJc w:val="left"/>
      <w:pPr>
        <w:ind w:left="8224" w:hanging="312"/>
      </w:pPr>
      <w:rPr>
        <w:rFonts w:hint="default"/>
        <w:lang w:val="it-IT" w:eastAsia="en-US" w:bidi="ar-SA"/>
      </w:rPr>
    </w:lvl>
  </w:abstractNum>
  <w:abstractNum w:abstractNumId="1">
    <w:nsid w:val="1A782462"/>
    <w:multiLevelType w:val="hybridMultilevel"/>
    <w:tmpl w:val="152815E6"/>
    <w:lvl w:ilvl="0" w:tplc="623C24F6">
      <w:start w:val="1"/>
      <w:numFmt w:val="decimal"/>
      <w:lvlText w:val="%1."/>
      <w:lvlJc w:val="left"/>
      <w:pPr>
        <w:ind w:left="232" w:hanging="293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  <w:lang w:val="it-IT" w:eastAsia="en-US" w:bidi="ar-SA"/>
      </w:rPr>
    </w:lvl>
    <w:lvl w:ilvl="1" w:tplc="6F3267BC">
      <w:start w:val="5"/>
      <w:numFmt w:val="decimal"/>
      <w:lvlText w:val="%2."/>
      <w:lvlJc w:val="left"/>
      <w:pPr>
        <w:ind w:left="2150" w:hanging="279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 w:tplc="F04668DE">
      <w:numFmt w:val="none"/>
      <w:lvlText w:val=""/>
      <w:lvlJc w:val="left"/>
      <w:pPr>
        <w:tabs>
          <w:tab w:val="num" w:pos="360"/>
        </w:tabs>
      </w:pPr>
    </w:lvl>
    <w:lvl w:ilvl="3" w:tplc="876EF70E">
      <w:numFmt w:val="bullet"/>
      <w:lvlText w:val="•"/>
      <w:lvlJc w:val="left"/>
      <w:pPr>
        <w:ind w:left="4322" w:hanging="420"/>
      </w:pPr>
      <w:rPr>
        <w:rFonts w:hint="default"/>
        <w:lang w:val="it-IT" w:eastAsia="en-US" w:bidi="ar-SA"/>
      </w:rPr>
    </w:lvl>
    <w:lvl w:ilvl="4" w:tplc="96D60032">
      <w:numFmt w:val="bullet"/>
      <w:lvlText w:val="•"/>
      <w:lvlJc w:val="left"/>
      <w:pPr>
        <w:ind w:left="5165" w:hanging="420"/>
      </w:pPr>
      <w:rPr>
        <w:rFonts w:hint="default"/>
        <w:lang w:val="it-IT" w:eastAsia="en-US" w:bidi="ar-SA"/>
      </w:rPr>
    </w:lvl>
    <w:lvl w:ilvl="5" w:tplc="EA7C14D0">
      <w:numFmt w:val="bullet"/>
      <w:lvlText w:val="•"/>
      <w:lvlJc w:val="left"/>
      <w:pPr>
        <w:ind w:left="6007" w:hanging="420"/>
      </w:pPr>
      <w:rPr>
        <w:rFonts w:hint="default"/>
        <w:lang w:val="it-IT" w:eastAsia="en-US" w:bidi="ar-SA"/>
      </w:rPr>
    </w:lvl>
    <w:lvl w:ilvl="6" w:tplc="B6660F12">
      <w:numFmt w:val="bullet"/>
      <w:lvlText w:val="•"/>
      <w:lvlJc w:val="left"/>
      <w:pPr>
        <w:ind w:left="6850" w:hanging="420"/>
      </w:pPr>
      <w:rPr>
        <w:rFonts w:hint="default"/>
        <w:lang w:val="it-IT" w:eastAsia="en-US" w:bidi="ar-SA"/>
      </w:rPr>
    </w:lvl>
    <w:lvl w:ilvl="7" w:tplc="7F9048DC">
      <w:numFmt w:val="bullet"/>
      <w:lvlText w:val="•"/>
      <w:lvlJc w:val="left"/>
      <w:pPr>
        <w:ind w:left="7692" w:hanging="420"/>
      </w:pPr>
      <w:rPr>
        <w:rFonts w:hint="default"/>
        <w:lang w:val="it-IT" w:eastAsia="en-US" w:bidi="ar-SA"/>
      </w:rPr>
    </w:lvl>
    <w:lvl w:ilvl="8" w:tplc="8A2299E8">
      <w:numFmt w:val="bullet"/>
      <w:lvlText w:val="•"/>
      <w:lvlJc w:val="left"/>
      <w:pPr>
        <w:ind w:left="8535" w:hanging="420"/>
      </w:pPr>
      <w:rPr>
        <w:rFonts w:hint="default"/>
        <w:lang w:val="it-IT" w:eastAsia="en-US" w:bidi="ar-SA"/>
      </w:rPr>
    </w:lvl>
  </w:abstractNum>
  <w:abstractNum w:abstractNumId="2">
    <w:nsid w:val="1E427182"/>
    <w:multiLevelType w:val="hybridMultilevel"/>
    <w:tmpl w:val="247E7A6E"/>
    <w:lvl w:ilvl="0" w:tplc="66DEE932">
      <w:start w:val="1"/>
      <w:numFmt w:val="upperLetter"/>
      <w:lvlText w:val="%1)"/>
      <w:lvlJc w:val="left"/>
      <w:pPr>
        <w:ind w:left="567" w:firstLine="0"/>
      </w:pPr>
      <w:rPr>
        <w:rFonts w:ascii="Century Gothic" w:eastAsia="Arial" w:hAnsi="Century Gothic" w:cs="Arial" w:hint="default"/>
        <w:b/>
        <w:bCs/>
        <w:i w:val="0"/>
        <w:strike w:val="0"/>
        <w:dstrike w:val="0"/>
        <w:color w:val="000000"/>
        <w:sz w:val="23"/>
        <w:szCs w:val="23"/>
        <w:u w:val="none"/>
        <w:effect w:val="none"/>
        <w:bdr w:val="none" w:sz="0" w:space="0" w:color="auto" w:frame="1"/>
        <w:vertAlign w:val="baseline"/>
      </w:rPr>
    </w:lvl>
    <w:lvl w:ilvl="1" w:tplc="60E231FE">
      <w:start w:val="1"/>
      <w:numFmt w:val="decimal"/>
      <w:lvlText w:val="%2."/>
      <w:lvlJc w:val="left"/>
      <w:pPr>
        <w:ind w:left="6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BA79C4">
      <w:start w:val="14"/>
      <w:numFmt w:val="lowerLetter"/>
      <w:lvlText w:val="%3."/>
      <w:lvlJc w:val="left"/>
      <w:pPr>
        <w:ind w:left="16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9E05276">
      <w:start w:val="1"/>
      <w:numFmt w:val="decimal"/>
      <w:lvlText w:val="%4"/>
      <w:lvlJc w:val="left"/>
      <w:pPr>
        <w:ind w:left="20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809F9C">
      <w:start w:val="1"/>
      <w:numFmt w:val="lowerLetter"/>
      <w:lvlText w:val="%5"/>
      <w:lvlJc w:val="left"/>
      <w:pPr>
        <w:ind w:left="27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5284FC">
      <w:start w:val="1"/>
      <w:numFmt w:val="lowerRoman"/>
      <w:lvlText w:val="%6"/>
      <w:lvlJc w:val="left"/>
      <w:pPr>
        <w:ind w:left="347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DC1346">
      <w:start w:val="1"/>
      <w:numFmt w:val="decimal"/>
      <w:lvlText w:val="%7"/>
      <w:lvlJc w:val="left"/>
      <w:pPr>
        <w:ind w:left="41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5B4FA28">
      <w:start w:val="1"/>
      <w:numFmt w:val="lowerLetter"/>
      <w:lvlText w:val="%8"/>
      <w:lvlJc w:val="left"/>
      <w:pPr>
        <w:ind w:left="491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28E970">
      <w:start w:val="1"/>
      <w:numFmt w:val="lowerRoman"/>
      <w:lvlText w:val="%9"/>
      <w:lvlJc w:val="left"/>
      <w:pPr>
        <w:ind w:left="56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2E030B2"/>
    <w:multiLevelType w:val="hybridMultilevel"/>
    <w:tmpl w:val="0F4C282C"/>
    <w:lvl w:ilvl="0" w:tplc="9D52E018">
      <w:start w:val="1"/>
      <w:numFmt w:val="decimal"/>
      <w:lvlText w:val="%1."/>
      <w:lvlJc w:val="left"/>
      <w:pPr>
        <w:ind w:left="3657" w:hanging="279"/>
        <w:jc w:val="right"/>
      </w:pPr>
      <w:rPr>
        <w:rFonts w:ascii="Century Gothic" w:eastAsia="Calibri" w:hAnsi="Century Gothic" w:cs="Calibri" w:hint="default"/>
        <w:b/>
        <w:bCs/>
        <w:spacing w:val="-1"/>
        <w:w w:val="100"/>
        <w:sz w:val="20"/>
        <w:szCs w:val="28"/>
        <w:lang w:val="it-IT" w:eastAsia="en-US" w:bidi="ar-SA"/>
      </w:rPr>
    </w:lvl>
    <w:lvl w:ilvl="1" w:tplc="B9E053D4">
      <w:numFmt w:val="bullet"/>
      <w:lvlText w:val="•"/>
      <w:lvlJc w:val="left"/>
      <w:pPr>
        <w:ind w:left="4316" w:hanging="279"/>
      </w:pPr>
      <w:rPr>
        <w:rFonts w:hint="default"/>
        <w:lang w:val="it-IT" w:eastAsia="en-US" w:bidi="ar-SA"/>
      </w:rPr>
    </w:lvl>
    <w:lvl w:ilvl="2" w:tplc="6D92EE6A">
      <w:numFmt w:val="bullet"/>
      <w:lvlText w:val="•"/>
      <w:lvlJc w:val="left"/>
      <w:pPr>
        <w:ind w:left="4972" w:hanging="279"/>
      </w:pPr>
      <w:rPr>
        <w:rFonts w:hint="default"/>
        <w:lang w:val="it-IT" w:eastAsia="en-US" w:bidi="ar-SA"/>
      </w:rPr>
    </w:lvl>
    <w:lvl w:ilvl="3" w:tplc="FBDCBCA6">
      <w:numFmt w:val="bullet"/>
      <w:lvlText w:val="•"/>
      <w:lvlJc w:val="left"/>
      <w:pPr>
        <w:ind w:left="5628" w:hanging="279"/>
      </w:pPr>
      <w:rPr>
        <w:rFonts w:hint="default"/>
        <w:lang w:val="it-IT" w:eastAsia="en-US" w:bidi="ar-SA"/>
      </w:rPr>
    </w:lvl>
    <w:lvl w:ilvl="4" w:tplc="9D601D04">
      <w:numFmt w:val="bullet"/>
      <w:lvlText w:val="•"/>
      <w:lvlJc w:val="left"/>
      <w:pPr>
        <w:ind w:left="6284" w:hanging="279"/>
      </w:pPr>
      <w:rPr>
        <w:rFonts w:hint="default"/>
        <w:lang w:val="it-IT" w:eastAsia="en-US" w:bidi="ar-SA"/>
      </w:rPr>
    </w:lvl>
    <w:lvl w:ilvl="5" w:tplc="A7C0E0D8">
      <w:numFmt w:val="bullet"/>
      <w:lvlText w:val="•"/>
      <w:lvlJc w:val="left"/>
      <w:pPr>
        <w:ind w:left="6940" w:hanging="279"/>
      </w:pPr>
      <w:rPr>
        <w:rFonts w:hint="default"/>
        <w:lang w:val="it-IT" w:eastAsia="en-US" w:bidi="ar-SA"/>
      </w:rPr>
    </w:lvl>
    <w:lvl w:ilvl="6" w:tplc="72AA6D54">
      <w:numFmt w:val="bullet"/>
      <w:lvlText w:val="•"/>
      <w:lvlJc w:val="left"/>
      <w:pPr>
        <w:ind w:left="7596" w:hanging="279"/>
      </w:pPr>
      <w:rPr>
        <w:rFonts w:hint="default"/>
        <w:lang w:val="it-IT" w:eastAsia="en-US" w:bidi="ar-SA"/>
      </w:rPr>
    </w:lvl>
    <w:lvl w:ilvl="7" w:tplc="9918AA76">
      <w:numFmt w:val="bullet"/>
      <w:lvlText w:val="•"/>
      <w:lvlJc w:val="left"/>
      <w:pPr>
        <w:ind w:left="8252" w:hanging="279"/>
      </w:pPr>
      <w:rPr>
        <w:rFonts w:hint="default"/>
        <w:lang w:val="it-IT" w:eastAsia="en-US" w:bidi="ar-SA"/>
      </w:rPr>
    </w:lvl>
    <w:lvl w:ilvl="8" w:tplc="F8B6E6A2">
      <w:numFmt w:val="bullet"/>
      <w:lvlText w:val="•"/>
      <w:lvlJc w:val="left"/>
      <w:pPr>
        <w:ind w:left="8908" w:hanging="279"/>
      </w:pPr>
      <w:rPr>
        <w:rFonts w:hint="default"/>
        <w:lang w:val="it-IT" w:eastAsia="en-US" w:bidi="ar-SA"/>
      </w:rPr>
    </w:lvl>
  </w:abstractNum>
  <w:abstractNum w:abstractNumId="4">
    <w:nsid w:val="3EA44A88"/>
    <w:multiLevelType w:val="hybridMultilevel"/>
    <w:tmpl w:val="1F1A97F4"/>
    <w:lvl w:ilvl="0" w:tplc="D2A0F8C4">
      <w:start w:val="1"/>
      <w:numFmt w:val="lowerLetter"/>
      <w:lvlText w:val="%1)"/>
      <w:lvlJc w:val="left"/>
      <w:pPr>
        <w:ind w:left="235" w:hanging="42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1" w:tplc="272C19B6">
      <w:numFmt w:val="bullet"/>
      <w:lvlText w:val="•"/>
      <w:lvlJc w:val="left"/>
      <w:pPr>
        <w:ind w:left="1238" w:hanging="428"/>
      </w:pPr>
      <w:rPr>
        <w:rFonts w:hint="default"/>
        <w:lang w:val="it-IT" w:eastAsia="en-US" w:bidi="ar-SA"/>
      </w:rPr>
    </w:lvl>
    <w:lvl w:ilvl="2" w:tplc="A0D48E96">
      <w:numFmt w:val="bullet"/>
      <w:lvlText w:val="•"/>
      <w:lvlJc w:val="left"/>
      <w:pPr>
        <w:ind w:left="2236" w:hanging="428"/>
      </w:pPr>
      <w:rPr>
        <w:rFonts w:hint="default"/>
        <w:lang w:val="it-IT" w:eastAsia="en-US" w:bidi="ar-SA"/>
      </w:rPr>
    </w:lvl>
    <w:lvl w:ilvl="3" w:tplc="9B1ACA82">
      <w:numFmt w:val="bullet"/>
      <w:lvlText w:val="•"/>
      <w:lvlJc w:val="left"/>
      <w:pPr>
        <w:ind w:left="3234" w:hanging="428"/>
      </w:pPr>
      <w:rPr>
        <w:rFonts w:hint="default"/>
        <w:lang w:val="it-IT" w:eastAsia="en-US" w:bidi="ar-SA"/>
      </w:rPr>
    </w:lvl>
    <w:lvl w:ilvl="4" w:tplc="98A43868">
      <w:numFmt w:val="bullet"/>
      <w:lvlText w:val="•"/>
      <w:lvlJc w:val="left"/>
      <w:pPr>
        <w:ind w:left="4232" w:hanging="428"/>
      </w:pPr>
      <w:rPr>
        <w:rFonts w:hint="default"/>
        <w:lang w:val="it-IT" w:eastAsia="en-US" w:bidi="ar-SA"/>
      </w:rPr>
    </w:lvl>
    <w:lvl w:ilvl="5" w:tplc="7A00EE00">
      <w:numFmt w:val="bullet"/>
      <w:lvlText w:val="•"/>
      <w:lvlJc w:val="left"/>
      <w:pPr>
        <w:ind w:left="5230" w:hanging="428"/>
      </w:pPr>
      <w:rPr>
        <w:rFonts w:hint="default"/>
        <w:lang w:val="it-IT" w:eastAsia="en-US" w:bidi="ar-SA"/>
      </w:rPr>
    </w:lvl>
    <w:lvl w:ilvl="6" w:tplc="22F2100A">
      <w:numFmt w:val="bullet"/>
      <w:lvlText w:val="•"/>
      <w:lvlJc w:val="left"/>
      <w:pPr>
        <w:ind w:left="6228" w:hanging="428"/>
      </w:pPr>
      <w:rPr>
        <w:rFonts w:hint="default"/>
        <w:lang w:val="it-IT" w:eastAsia="en-US" w:bidi="ar-SA"/>
      </w:rPr>
    </w:lvl>
    <w:lvl w:ilvl="7" w:tplc="D614652A">
      <w:numFmt w:val="bullet"/>
      <w:lvlText w:val="•"/>
      <w:lvlJc w:val="left"/>
      <w:pPr>
        <w:ind w:left="7226" w:hanging="428"/>
      </w:pPr>
      <w:rPr>
        <w:rFonts w:hint="default"/>
        <w:lang w:val="it-IT" w:eastAsia="en-US" w:bidi="ar-SA"/>
      </w:rPr>
    </w:lvl>
    <w:lvl w:ilvl="8" w:tplc="824C3114">
      <w:numFmt w:val="bullet"/>
      <w:lvlText w:val="•"/>
      <w:lvlJc w:val="left"/>
      <w:pPr>
        <w:ind w:left="8224" w:hanging="428"/>
      </w:pPr>
      <w:rPr>
        <w:rFonts w:hint="default"/>
        <w:lang w:val="it-IT" w:eastAsia="en-US" w:bidi="ar-SA"/>
      </w:rPr>
    </w:lvl>
  </w:abstractNum>
  <w:abstractNum w:abstractNumId="5">
    <w:nsid w:val="47AF54AC"/>
    <w:multiLevelType w:val="hybridMultilevel"/>
    <w:tmpl w:val="D9E25AA6"/>
    <w:lvl w:ilvl="0" w:tplc="5C328228">
      <w:numFmt w:val="bullet"/>
      <w:lvlText w:val="-"/>
      <w:lvlJc w:val="left"/>
      <w:pPr>
        <w:ind w:left="384" w:hanging="360"/>
      </w:pPr>
      <w:rPr>
        <w:rFonts w:ascii="Calibri" w:eastAsia="Times New Roman" w:hAnsi="Calibri" w:cstheme="minorHAns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37770"/>
    <w:multiLevelType w:val="hybridMultilevel"/>
    <w:tmpl w:val="859291FC"/>
    <w:lvl w:ilvl="0" w:tplc="F8184E5E">
      <w:start w:val="1"/>
      <w:numFmt w:val="decimal"/>
      <w:lvlText w:val="%1."/>
      <w:lvlJc w:val="left"/>
      <w:pPr>
        <w:ind w:left="228" w:hanging="281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  <w:lang w:val="it-IT" w:eastAsia="en-US" w:bidi="ar-SA"/>
      </w:rPr>
    </w:lvl>
    <w:lvl w:ilvl="1" w:tplc="C17E9A02">
      <w:start w:val="6"/>
      <w:numFmt w:val="decimal"/>
      <w:lvlText w:val="%2."/>
      <w:lvlJc w:val="left"/>
      <w:pPr>
        <w:ind w:left="4514" w:hanging="279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 w:tplc="DB0CEBE6">
      <w:numFmt w:val="bullet"/>
      <w:lvlText w:val="•"/>
      <w:lvlJc w:val="left"/>
      <w:pPr>
        <w:ind w:left="5153" w:hanging="279"/>
      </w:pPr>
      <w:rPr>
        <w:rFonts w:hint="default"/>
        <w:lang w:val="it-IT" w:eastAsia="en-US" w:bidi="ar-SA"/>
      </w:rPr>
    </w:lvl>
    <w:lvl w:ilvl="3" w:tplc="8BAA8F7A">
      <w:numFmt w:val="bullet"/>
      <w:lvlText w:val="•"/>
      <w:lvlJc w:val="left"/>
      <w:pPr>
        <w:ind w:left="5786" w:hanging="279"/>
      </w:pPr>
      <w:rPr>
        <w:rFonts w:hint="default"/>
        <w:lang w:val="it-IT" w:eastAsia="en-US" w:bidi="ar-SA"/>
      </w:rPr>
    </w:lvl>
    <w:lvl w:ilvl="4" w:tplc="DF68557C">
      <w:numFmt w:val="bullet"/>
      <w:lvlText w:val="•"/>
      <w:lvlJc w:val="left"/>
      <w:pPr>
        <w:ind w:left="6420" w:hanging="279"/>
      </w:pPr>
      <w:rPr>
        <w:rFonts w:hint="default"/>
        <w:lang w:val="it-IT" w:eastAsia="en-US" w:bidi="ar-SA"/>
      </w:rPr>
    </w:lvl>
    <w:lvl w:ilvl="5" w:tplc="DDD82FCC">
      <w:numFmt w:val="bullet"/>
      <w:lvlText w:val="•"/>
      <w:lvlJc w:val="left"/>
      <w:pPr>
        <w:ind w:left="7053" w:hanging="279"/>
      </w:pPr>
      <w:rPr>
        <w:rFonts w:hint="default"/>
        <w:lang w:val="it-IT" w:eastAsia="en-US" w:bidi="ar-SA"/>
      </w:rPr>
    </w:lvl>
    <w:lvl w:ilvl="6" w:tplc="249E2FF2">
      <w:numFmt w:val="bullet"/>
      <w:lvlText w:val="•"/>
      <w:lvlJc w:val="left"/>
      <w:pPr>
        <w:ind w:left="7686" w:hanging="279"/>
      </w:pPr>
      <w:rPr>
        <w:rFonts w:hint="default"/>
        <w:lang w:val="it-IT" w:eastAsia="en-US" w:bidi="ar-SA"/>
      </w:rPr>
    </w:lvl>
    <w:lvl w:ilvl="7" w:tplc="D15EA36C">
      <w:numFmt w:val="bullet"/>
      <w:lvlText w:val="•"/>
      <w:lvlJc w:val="left"/>
      <w:pPr>
        <w:ind w:left="8320" w:hanging="279"/>
      </w:pPr>
      <w:rPr>
        <w:rFonts w:hint="default"/>
        <w:lang w:val="it-IT" w:eastAsia="en-US" w:bidi="ar-SA"/>
      </w:rPr>
    </w:lvl>
    <w:lvl w:ilvl="8" w:tplc="FB9071CC">
      <w:numFmt w:val="bullet"/>
      <w:lvlText w:val="•"/>
      <w:lvlJc w:val="left"/>
      <w:pPr>
        <w:ind w:left="8953" w:hanging="279"/>
      </w:pPr>
      <w:rPr>
        <w:rFonts w:hint="default"/>
        <w:lang w:val="it-IT" w:eastAsia="en-US" w:bidi="ar-SA"/>
      </w:rPr>
    </w:lvl>
  </w:abstractNum>
  <w:abstractNum w:abstractNumId="7">
    <w:nsid w:val="5EC57320"/>
    <w:multiLevelType w:val="hybridMultilevel"/>
    <w:tmpl w:val="B6465416"/>
    <w:lvl w:ilvl="0" w:tplc="42E83870">
      <w:numFmt w:val="bullet"/>
      <w:lvlText w:val="-"/>
      <w:lvlJc w:val="left"/>
      <w:pPr>
        <w:ind w:left="228" w:hanging="207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6E86620E">
      <w:numFmt w:val="bullet"/>
      <w:lvlText w:val="•"/>
      <w:lvlJc w:val="left"/>
      <w:pPr>
        <w:ind w:left="1220" w:hanging="207"/>
      </w:pPr>
      <w:rPr>
        <w:rFonts w:hint="default"/>
        <w:lang w:val="it-IT" w:eastAsia="en-US" w:bidi="ar-SA"/>
      </w:rPr>
    </w:lvl>
    <w:lvl w:ilvl="2" w:tplc="091237BC">
      <w:numFmt w:val="bullet"/>
      <w:lvlText w:val="•"/>
      <w:lvlJc w:val="left"/>
      <w:pPr>
        <w:ind w:left="2220" w:hanging="207"/>
      </w:pPr>
      <w:rPr>
        <w:rFonts w:hint="default"/>
        <w:lang w:val="it-IT" w:eastAsia="en-US" w:bidi="ar-SA"/>
      </w:rPr>
    </w:lvl>
    <w:lvl w:ilvl="3" w:tplc="81C016EC">
      <w:numFmt w:val="bullet"/>
      <w:lvlText w:val="•"/>
      <w:lvlJc w:val="left"/>
      <w:pPr>
        <w:ind w:left="3220" w:hanging="207"/>
      </w:pPr>
      <w:rPr>
        <w:rFonts w:hint="default"/>
        <w:lang w:val="it-IT" w:eastAsia="en-US" w:bidi="ar-SA"/>
      </w:rPr>
    </w:lvl>
    <w:lvl w:ilvl="4" w:tplc="CE145626">
      <w:numFmt w:val="bullet"/>
      <w:lvlText w:val="•"/>
      <w:lvlJc w:val="left"/>
      <w:pPr>
        <w:ind w:left="4220" w:hanging="207"/>
      </w:pPr>
      <w:rPr>
        <w:rFonts w:hint="default"/>
        <w:lang w:val="it-IT" w:eastAsia="en-US" w:bidi="ar-SA"/>
      </w:rPr>
    </w:lvl>
    <w:lvl w:ilvl="5" w:tplc="7E90D4C8">
      <w:numFmt w:val="bullet"/>
      <w:lvlText w:val="•"/>
      <w:lvlJc w:val="left"/>
      <w:pPr>
        <w:ind w:left="5220" w:hanging="207"/>
      </w:pPr>
      <w:rPr>
        <w:rFonts w:hint="default"/>
        <w:lang w:val="it-IT" w:eastAsia="en-US" w:bidi="ar-SA"/>
      </w:rPr>
    </w:lvl>
    <w:lvl w:ilvl="6" w:tplc="ADE232DE">
      <w:numFmt w:val="bullet"/>
      <w:lvlText w:val="•"/>
      <w:lvlJc w:val="left"/>
      <w:pPr>
        <w:ind w:left="6220" w:hanging="207"/>
      </w:pPr>
      <w:rPr>
        <w:rFonts w:hint="default"/>
        <w:lang w:val="it-IT" w:eastAsia="en-US" w:bidi="ar-SA"/>
      </w:rPr>
    </w:lvl>
    <w:lvl w:ilvl="7" w:tplc="B6BCF414">
      <w:numFmt w:val="bullet"/>
      <w:lvlText w:val="•"/>
      <w:lvlJc w:val="left"/>
      <w:pPr>
        <w:ind w:left="7220" w:hanging="207"/>
      </w:pPr>
      <w:rPr>
        <w:rFonts w:hint="default"/>
        <w:lang w:val="it-IT" w:eastAsia="en-US" w:bidi="ar-SA"/>
      </w:rPr>
    </w:lvl>
    <w:lvl w:ilvl="8" w:tplc="4454D860">
      <w:numFmt w:val="bullet"/>
      <w:lvlText w:val="•"/>
      <w:lvlJc w:val="left"/>
      <w:pPr>
        <w:ind w:left="8220" w:hanging="207"/>
      </w:pPr>
      <w:rPr>
        <w:rFonts w:hint="default"/>
        <w:lang w:val="it-IT" w:eastAsia="en-US" w:bidi="ar-SA"/>
      </w:rPr>
    </w:lvl>
  </w:abstractNum>
  <w:abstractNum w:abstractNumId="8">
    <w:nsid w:val="670A24C8"/>
    <w:multiLevelType w:val="hybridMultilevel"/>
    <w:tmpl w:val="9BE08918"/>
    <w:lvl w:ilvl="0" w:tplc="C1545D98">
      <w:start w:val="1"/>
      <w:numFmt w:val="upperLetter"/>
      <w:lvlText w:val="%1)"/>
      <w:lvlJc w:val="left"/>
      <w:pPr>
        <w:ind w:left="228" w:hanging="346"/>
        <w:jc w:val="left"/>
      </w:pPr>
      <w:rPr>
        <w:rFonts w:ascii="Calibri" w:eastAsia="Calibri" w:hAnsi="Calibri" w:cs="Calibri" w:hint="default"/>
        <w:b/>
        <w:bCs/>
        <w:spacing w:val="0"/>
        <w:w w:val="99"/>
        <w:sz w:val="24"/>
        <w:szCs w:val="24"/>
        <w:lang w:val="it-IT" w:eastAsia="en-US" w:bidi="ar-SA"/>
      </w:rPr>
    </w:lvl>
    <w:lvl w:ilvl="1" w:tplc="FC7CDCEC">
      <w:numFmt w:val="bullet"/>
      <w:lvlText w:val="•"/>
      <w:lvlJc w:val="left"/>
      <w:pPr>
        <w:ind w:left="1220" w:hanging="346"/>
      </w:pPr>
      <w:rPr>
        <w:rFonts w:hint="default"/>
        <w:lang w:val="it-IT" w:eastAsia="en-US" w:bidi="ar-SA"/>
      </w:rPr>
    </w:lvl>
    <w:lvl w:ilvl="2" w:tplc="FEA45FAC">
      <w:numFmt w:val="bullet"/>
      <w:lvlText w:val="•"/>
      <w:lvlJc w:val="left"/>
      <w:pPr>
        <w:ind w:left="2220" w:hanging="346"/>
      </w:pPr>
      <w:rPr>
        <w:rFonts w:hint="default"/>
        <w:lang w:val="it-IT" w:eastAsia="en-US" w:bidi="ar-SA"/>
      </w:rPr>
    </w:lvl>
    <w:lvl w:ilvl="3" w:tplc="DA6292CA">
      <w:numFmt w:val="bullet"/>
      <w:lvlText w:val="•"/>
      <w:lvlJc w:val="left"/>
      <w:pPr>
        <w:ind w:left="3220" w:hanging="346"/>
      </w:pPr>
      <w:rPr>
        <w:rFonts w:hint="default"/>
        <w:lang w:val="it-IT" w:eastAsia="en-US" w:bidi="ar-SA"/>
      </w:rPr>
    </w:lvl>
    <w:lvl w:ilvl="4" w:tplc="EB3AD76C">
      <w:numFmt w:val="bullet"/>
      <w:lvlText w:val="•"/>
      <w:lvlJc w:val="left"/>
      <w:pPr>
        <w:ind w:left="4220" w:hanging="346"/>
      </w:pPr>
      <w:rPr>
        <w:rFonts w:hint="default"/>
        <w:lang w:val="it-IT" w:eastAsia="en-US" w:bidi="ar-SA"/>
      </w:rPr>
    </w:lvl>
    <w:lvl w:ilvl="5" w:tplc="DD08FAC0">
      <w:numFmt w:val="bullet"/>
      <w:lvlText w:val="•"/>
      <w:lvlJc w:val="left"/>
      <w:pPr>
        <w:ind w:left="5220" w:hanging="346"/>
      </w:pPr>
      <w:rPr>
        <w:rFonts w:hint="default"/>
        <w:lang w:val="it-IT" w:eastAsia="en-US" w:bidi="ar-SA"/>
      </w:rPr>
    </w:lvl>
    <w:lvl w:ilvl="6" w:tplc="1DD0168A">
      <w:numFmt w:val="bullet"/>
      <w:lvlText w:val="•"/>
      <w:lvlJc w:val="left"/>
      <w:pPr>
        <w:ind w:left="6220" w:hanging="346"/>
      </w:pPr>
      <w:rPr>
        <w:rFonts w:hint="default"/>
        <w:lang w:val="it-IT" w:eastAsia="en-US" w:bidi="ar-SA"/>
      </w:rPr>
    </w:lvl>
    <w:lvl w:ilvl="7" w:tplc="33DC0868">
      <w:numFmt w:val="bullet"/>
      <w:lvlText w:val="•"/>
      <w:lvlJc w:val="left"/>
      <w:pPr>
        <w:ind w:left="7220" w:hanging="346"/>
      </w:pPr>
      <w:rPr>
        <w:rFonts w:hint="default"/>
        <w:lang w:val="it-IT" w:eastAsia="en-US" w:bidi="ar-SA"/>
      </w:rPr>
    </w:lvl>
    <w:lvl w:ilvl="8" w:tplc="E6BE96EE">
      <w:numFmt w:val="bullet"/>
      <w:lvlText w:val="•"/>
      <w:lvlJc w:val="left"/>
      <w:pPr>
        <w:ind w:left="8220" w:hanging="346"/>
      </w:pPr>
      <w:rPr>
        <w:rFonts w:hint="default"/>
        <w:lang w:val="it-IT" w:eastAsia="en-US" w:bidi="ar-SA"/>
      </w:rPr>
    </w:lvl>
  </w:abstractNum>
  <w:abstractNum w:abstractNumId="9">
    <w:nsid w:val="6C9F4D31"/>
    <w:multiLevelType w:val="hybridMultilevel"/>
    <w:tmpl w:val="090A0F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D11B0"/>
    <w:multiLevelType w:val="hybridMultilevel"/>
    <w:tmpl w:val="B90EC56E"/>
    <w:lvl w:ilvl="0" w:tplc="9A984DD2">
      <w:numFmt w:val="bullet"/>
      <w:lvlText w:val="-"/>
      <w:lvlJc w:val="left"/>
      <w:pPr>
        <w:ind w:left="232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EF262CC4">
      <w:numFmt w:val="bullet"/>
      <w:lvlText w:val="•"/>
      <w:lvlJc w:val="left"/>
      <w:pPr>
        <w:ind w:left="1238" w:hanging="428"/>
      </w:pPr>
      <w:rPr>
        <w:rFonts w:hint="default"/>
        <w:lang w:val="it-IT" w:eastAsia="en-US" w:bidi="ar-SA"/>
      </w:rPr>
    </w:lvl>
    <w:lvl w:ilvl="2" w:tplc="E0AA602A">
      <w:numFmt w:val="bullet"/>
      <w:lvlText w:val="•"/>
      <w:lvlJc w:val="left"/>
      <w:pPr>
        <w:ind w:left="2236" w:hanging="428"/>
      </w:pPr>
      <w:rPr>
        <w:rFonts w:hint="default"/>
        <w:lang w:val="it-IT" w:eastAsia="en-US" w:bidi="ar-SA"/>
      </w:rPr>
    </w:lvl>
    <w:lvl w:ilvl="3" w:tplc="B944D5BA">
      <w:numFmt w:val="bullet"/>
      <w:lvlText w:val="•"/>
      <w:lvlJc w:val="left"/>
      <w:pPr>
        <w:ind w:left="3234" w:hanging="428"/>
      </w:pPr>
      <w:rPr>
        <w:rFonts w:hint="default"/>
        <w:lang w:val="it-IT" w:eastAsia="en-US" w:bidi="ar-SA"/>
      </w:rPr>
    </w:lvl>
    <w:lvl w:ilvl="4" w:tplc="BC84C7A8">
      <w:numFmt w:val="bullet"/>
      <w:lvlText w:val="•"/>
      <w:lvlJc w:val="left"/>
      <w:pPr>
        <w:ind w:left="4232" w:hanging="428"/>
      </w:pPr>
      <w:rPr>
        <w:rFonts w:hint="default"/>
        <w:lang w:val="it-IT" w:eastAsia="en-US" w:bidi="ar-SA"/>
      </w:rPr>
    </w:lvl>
    <w:lvl w:ilvl="5" w:tplc="2BE8CF9A">
      <w:numFmt w:val="bullet"/>
      <w:lvlText w:val="•"/>
      <w:lvlJc w:val="left"/>
      <w:pPr>
        <w:ind w:left="5230" w:hanging="428"/>
      </w:pPr>
      <w:rPr>
        <w:rFonts w:hint="default"/>
        <w:lang w:val="it-IT" w:eastAsia="en-US" w:bidi="ar-SA"/>
      </w:rPr>
    </w:lvl>
    <w:lvl w:ilvl="6" w:tplc="C76CFF84">
      <w:numFmt w:val="bullet"/>
      <w:lvlText w:val="•"/>
      <w:lvlJc w:val="left"/>
      <w:pPr>
        <w:ind w:left="6228" w:hanging="428"/>
      </w:pPr>
      <w:rPr>
        <w:rFonts w:hint="default"/>
        <w:lang w:val="it-IT" w:eastAsia="en-US" w:bidi="ar-SA"/>
      </w:rPr>
    </w:lvl>
    <w:lvl w:ilvl="7" w:tplc="12B03A70">
      <w:numFmt w:val="bullet"/>
      <w:lvlText w:val="•"/>
      <w:lvlJc w:val="left"/>
      <w:pPr>
        <w:ind w:left="7226" w:hanging="428"/>
      </w:pPr>
      <w:rPr>
        <w:rFonts w:hint="default"/>
        <w:lang w:val="it-IT" w:eastAsia="en-US" w:bidi="ar-SA"/>
      </w:rPr>
    </w:lvl>
    <w:lvl w:ilvl="8" w:tplc="273229BA">
      <w:numFmt w:val="bullet"/>
      <w:lvlText w:val="•"/>
      <w:lvlJc w:val="left"/>
      <w:pPr>
        <w:ind w:left="8224" w:hanging="428"/>
      </w:pPr>
      <w:rPr>
        <w:rFonts w:hint="default"/>
        <w:lang w:val="it-IT" w:eastAsia="en-US" w:bidi="ar-SA"/>
      </w:rPr>
    </w:lvl>
  </w:abstractNum>
  <w:abstractNum w:abstractNumId="11">
    <w:nsid w:val="7D0B53D7"/>
    <w:multiLevelType w:val="hybridMultilevel"/>
    <w:tmpl w:val="732CF6F8"/>
    <w:lvl w:ilvl="0" w:tplc="282451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E59C2"/>
    <w:rsid w:val="000E25CA"/>
    <w:rsid w:val="000F7B07"/>
    <w:rsid w:val="001530CD"/>
    <w:rsid w:val="00170BFD"/>
    <w:rsid w:val="0021575C"/>
    <w:rsid w:val="002D0A88"/>
    <w:rsid w:val="00385A45"/>
    <w:rsid w:val="003A0928"/>
    <w:rsid w:val="004A499E"/>
    <w:rsid w:val="00550086"/>
    <w:rsid w:val="0061372B"/>
    <w:rsid w:val="0063364B"/>
    <w:rsid w:val="0065481E"/>
    <w:rsid w:val="006D43C6"/>
    <w:rsid w:val="008E59C2"/>
    <w:rsid w:val="009452CC"/>
    <w:rsid w:val="00975450"/>
    <w:rsid w:val="009B39D4"/>
    <w:rsid w:val="00A05E98"/>
    <w:rsid w:val="00A5327F"/>
    <w:rsid w:val="00A610CA"/>
    <w:rsid w:val="00B820DD"/>
    <w:rsid w:val="00B9364D"/>
    <w:rsid w:val="00C44999"/>
    <w:rsid w:val="00D644D2"/>
    <w:rsid w:val="00DA654D"/>
    <w:rsid w:val="00DF42EF"/>
    <w:rsid w:val="00E51C2E"/>
    <w:rsid w:val="00F43ECB"/>
    <w:rsid w:val="00FC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E59C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59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E59C2"/>
    <w:pPr>
      <w:ind w:left="227"/>
      <w:jc w:val="both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E59C2"/>
    <w:pPr>
      <w:ind w:left="2104" w:hanging="279"/>
      <w:outlineLvl w:val="1"/>
    </w:pPr>
    <w:rPr>
      <w:b/>
      <w:bCs/>
      <w:sz w:val="28"/>
      <w:szCs w:val="28"/>
    </w:rPr>
  </w:style>
  <w:style w:type="paragraph" w:styleId="Titolo">
    <w:name w:val="Title"/>
    <w:basedOn w:val="Normale"/>
    <w:uiPriority w:val="1"/>
    <w:qFormat/>
    <w:rsid w:val="008E59C2"/>
    <w:pPr>
      <w:spacing w:before="23" w:line="463" w:lineRule="exact"/>
      <w:ind w:left="1712" w:right="1821"/>
      <w:jc w:val="center"/>
    </w:pPr>
    <w:rPr>
      <w:b/>
      <w:bCs/>
      <w:sz w:val="38"/>
      <w:szCs w:val="38"/>
    </w:rPr>
  </w:style>
  <w:style w:type="paragraph" w:styleId="Paragrafoelenco">
    <w:name w:val="List Paragraph"/>
    <w:basedOn w:val="Normale"/>
    <w:uiPriority w:val="34"/>
    <w:qFormat/>
    <w:rsid w:val="008E59C2"/>
    <w:pPr>
      <w:ind w:left="232" w:right="344"/>
      <w:jc w:val="both"/>
    </w:pPr>
  </w:style>
  <w:style w:type="paragraph" w:customStyle="1" w:styleId="TableParagraph">
    <w:name w:val="Table Paragraph"/>
    <w:basedOn w:val="Normale"/>
    <w:uiPriority w:val="1"/>
    <w:qFormat/>
    <w:rsid w:val="008E59C2"/>
    <w:pPr>
      <w:spacing w:before="85"/>
      <w:ind w:left="11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9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928"/>
    <w:rPr>
      <w:rFonts w:ascii="Tahoma" w:eastAsia="Calibri" w:hAnsi="Tahoma" w:cs="Tahoma"/>
      <w:sz w:val="16"/>
      <w:szCs w:val="16"/>
      <w:lang w:val="it-IT"/>
    </w:rPr>
  </w:style>
  <w:style w:type="character" w:styleId="Enfasigrassetto">
    <w:name w:val="Strong"/>
    <w:basedOn w:val="Carpredefinitoparagrafo"/>
    <w:uiPriority w:val="22"/>
    <w:qFormat/>
    <w:rsid w:val="00FC1B8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1575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A654D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E25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25C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E2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25CA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une.cantiano.pu.i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0C4E-25F9-4772-8D96-BF9D5469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nuova linee guida</vt:lpstr>
    </vt:vector>
  </TitlesOfParts>
  <Company>Administrator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nuova linee guida</dc:title>
  <dc:creator>f.gentilotti</dc:creator>
  <cp:lastModifiedBy>Gio</cp:lastModifiedBy>
  <cp:revision>4</cp:revision>
  <dcterms:created xsi:type="dcterms:W3CDTF">2022-01-31T15:54:00Z</dcterms:created>
  <dcterms:modified xsi:type="dcterms:W3CDTF">2022-01-31T16:13:00Z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2022-01-31T00:00:00Z</vt:filetime>
  </property>
</Properties>
</file>